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651" w:rsidRPr="00A0528D" w:rsidRDefault="00260651" w:rsidP="00260651">
      <w:pPr>
        <w:pStyle w:val="1"/>
        <w:tabs>
          <w:tab w:val="center" w:pos="4677"/>
          <w:tab w:val="left" w:pos="7725"/>
        </w:tabs>
      </w:pPr>
      <w:r>
        <w:t xml:space="preserve">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192F63BB" wp14:editId="4A11CE61">
            <wp:extent cx="495300" cy="619125"/>
            <wp:effectExtent l="19050" t="0" r="0" b="0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28D">
        <w:t xml:space="preserve">   </w:t>
      </w:r>
      <w:r>
        <w:t xml:space="preserve">                    </w:t>
      </w:r>
      <w:r w:rsidR="00956B50">
        <w:t xml:space="preserve"> </w:t>
      </w:r>
    </w:p>
    <w:p w:rsidR="00260651" w:rsidRDefault="00260651" w:rsidP="00260651">
      <w:pPr>
        <w:pStyle w:val="1"/>
        <w:tabs>
          <w:tab w:val="center" w:pos="4677"/>
          <w:tab w:val="left" w:pos="8506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Совет Ладожского сельского поселения</w:t>
      </w:r>
      <w:r>
        <w:rPr>
          <w:rFonts w:ascii="Times New Roman" w:hAnsi="Times New Roman"/>
          <w:b/>
          <w:sz w:val="28"/>
        </w:rPr>
        <w:tab/>
        <w:t xml:space="preserve">                        </w:t>
      </w:r>
    </w:p>
    <w:p w:rsidR="00260651" w:rsidRDefault="00260651" w:rsidP="00260651">
      <w:pPr>
        <w:pStyle w:val="1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Усть-Лабинского</w:t>
      </w:r>
      <w:proofErr w:type="spellEnd"/>
      <w:r>
        <w:rPr>
          <w:rFonts w:ascii="Times New Roman" w:hAnsi="Times New Roman"/>
          <w:b/>
          <w:sz w:val="28"/>
        </w:rPr>
        <w:t xml:space="preserve"> района</w:t>
      </w:r>
    </w:p>
    <w:p w:rsidR="00260651" w:rsidRDefault="00260651" w:rsidP="00260651">
      <w:pPr>
        <w:pStyle w:val="1"/>
        <w:tabs>
          <w:tab w:val="left" w:pos="797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260651" w:rsidRDefault="00260651" w:rsidP="00260651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260651" w:rsidRDefault="00260651" w:rsidP="00260651">
      <w:pPr>
        <w:pStyle w:val="1"/>
        <w:jc w:val="center"/>
        <w:rPr>
          <w:rFonts w:ascii="Times New Roman" w:hAnsi="Times New Roman"/>
          <w:b/>
          <w:sz w:val="28"/>
        </w:rPr>
      </w:pPr>
    </w:p>
    <w:p w:rsidR="00260651" w:rsidRDefault="00260651" w:rsidP="00260651">
      <w:pPr>
        <w:pStyle w:val="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«</w:t>
      </w:r>
      <w:r w:rsidR="00956B50">
        <w:rPr>
          <w:rFonts w:ascii="Times New Roman" w:hAnsi="Times New Roman"/>
          <w:sz w:val="28"/>
        </w:rPr>
        <w:t xml:space="preserve"> </w:t>
      </w:r>
      <w:r w:rsidR="00007598">
        <w:rPr>
          <w:rFonts w:ascii="Times New Roman" w:hAnsi="Times New Roman"/>
          <w:sz w:val="28"/>
        </w:rPr>
        <w:t>23</w:t>
      </w:r>
      <w:proofErr w:type="gramEnd"/>
      <w:r w:rsidR="00956B50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» ноября 2022 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           №   </w:t>
      </w:r>
      <w:r w:rsidR="00866C63">
        <w:rPr>
          <w:rFonts w:ascii="Times New Roman" w:hAnsi="Times New Roman"/>
          <w:sz w:val="28"/>
        </w:rPr>
        <w:t>4</w:t>
      </w:r>
      <w:bookmarkStart w:id="0" w:name="_GoBack"/>
      <w:bookmarkEnd w:id="0"/>
    </w:p>
    <w:p w:rsidR="00260651" w:rsidRPr="0004160B" w:rsidRDefault="00260651" w:rsidP="00260651">
      <w:pPr>
        <w:pStyle w:val="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</w:rPr>
        <w:t xml:space="preserve"> ст. Ладожская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Протокол </w:t>
      </w:r>
      <w:proofErr w:type="gramStart"/>
      <w:r>
        <w:rPr>
          <w:rFonts w:ascii="Times New Roman" w:hAnsi="Times New Roman"/>
          <w:sz w:val="28"/>
        </w:rPr>
        <w:t xml:space="preserve">№  </w:t>
      </w:r>
      <w:r w:rsidR="00007598">
        <w:rPr>
          <w:rFonts w:ascii="Times New Roman" w:hAnsi="Times New Roman"/>
          <w:sz w:val="28"/>
        </w:rPr>
        <w:t>63</w:t>
      </w:r>
      <w:proofErr w:type="gramEnd"/>
    </w:p>
    <w:p w:rsidR="00260651" w:rsidRDefault="00260651" w:rsidP="0026065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</w:t>
      </w:r>
    </w:p>
    <w:p w:rsidR="00260651" w:rsidRPr="009C1FEF" w:rsidRDefault="00260651" w:rsidP="0026065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9C1F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установлении земельного налога на территории</w:t>
      </w:r>
    </w:p>
    <w:p w:rsidR="00260651" w:rsidRDefault="00260651" w:rsidP="0026065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C1FEF">
        <w:rPr>
          <w:rFonts w:ascii="Times New Roman" w:hAnsi="Times New Roman"/>
          <w:b/>
          <w:sz w:val="28"/>
          <w:szCs w:val="28"/>
        </w:rPr>
        <w:t xml:space="preserve">Ладожского сельского поселения </w:t>
      </w:r>
      <w:proofErr w:type="spellStart"/>
      <w:r w:rsidRPr="009C1FEF">
        <w:rPr>
          <w:rFonts w:ascii="Times New Roman" w:hAnsi="Times New Roman"/>
          <w:b/>
          <w:sz w:val="28"/>
          <w:szCs w:val="28"/>
        </w:rPr>
        <w:t>Усть-Лабинского</w:t>
      </w:r>
      <w:proofErr w:type="spellEnd"/>
      <w:r w:rsidRPr="009C1FEF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260651" w:rsidRPr="009C1FEF" w:rsidRDefault="00260651" w:rsidP="0026065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260651" w:rsidRPr="00260651" w:rsidRDefault="00260651" w:rsidP="002606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6A">
        <w:rPr>
          <w:rFonts w:ascii="Times New Roman" w:hAnsi="Times New Roman" w:cs="Times New Roman"/>
          <w:color w:val="000000"/>
        </w:rPr>
        <w:t xml:space="preserve">   </w:t>
      </w:r>
      <w:r w:rsidRPr="00260651">
        <w:rPr>
          <w:rFonts w:ascii="Times New Roman" w:hAnsi="Times New Roman" w:cs="Times New Roman"/>
          <w:sz w:val="28"/>
          <w:szCs w:val="28"/>
        </w:rPr>
        <w:t xml:space="preserve">В соответствии с главой 31 Налогового кодекса Российской Федерации, Федеральным законом от 06 октября 2003 года № 131-ФЗ «Об общих принципах организации местного самоуправления в Российской Федерации», Уставом </w:t>
      </w:r>
      <w:r>
        <w:rPr>
          <w:rFonts w:ascii="Times New Roman" w:hAnsi="Times New Roman" w:cs="Times New Roman"/>
          <w:sz w:val="28"/>
          <w:szCs w:val="28"/>
        </w:rPr>
        <w:t>Ладожского сельского</w:t>
      </w:r>
      <w:r w:rsidRPr="0026065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260651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260651">
        <w:rPr>
          <w:rFonts w:ascii="Times New Roman" w:hAnsi="Times New Roman" w:cs="Times New Roman"/>
          <w:sz w:val="28"/>
          <w:szCs w:val="28"/>
        </w:rPr>
        <w:t xml:space="preserve"> района Совет </w:t>
      </w:r>
      <w:r>
        <w:rPr>
          <w:rFonts w:ascii="Times New Roman" w:hAnsi="Times New Roman" w:cs="Times New Roman"/>
          <w:sz w:val="28"/>
          <w:szCs w:val="28"/>
        </w:rPr>
        <w:t>Ладожского сельского</w:t>
      </w:r>
      <w:r w:rsidRPr="00260651">
        <w:rPr>
          <w:rFonts w:ascii="Times New Roman" w:hAnsi="Times New Roman" w:cs="Times New Roman"/>
          <w:sz w:val="28"/>
          <w:szCs w:val="28"/>
        </w:rPr>
        <w:t xml:space="preserve"> поселения </w:t>
      </w:r>
      <w:proofErr w:type="spellStart"/>
      <w:r w:rsidRPr="00260651">
        <w:rPr>
          <w:rFonts w:ascii="Times New Roman" w:hAnsi="Times New Roman" w:cs="Times New Roman"/>
          <w:sz w:val="28"/>
          <w:szCs w:val="28"/>
        </w:rPr>
        <w:t>Усть-</w:t>
      </w:r>
      <w:proofErr w:type="gramStart"/>
      <w:r w:rsidRPr="00260651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260651">
        <w:rPr>
          <w:rFonts w:ascii="Times New Roman" w:hAnsi="Times New Roman" w:cs="Times New Roman"/>
          <w:sz w:val="28"/>
          <w:szCs w:val="28"/>
        </w:rPr>
        <w:t xml:space="preserve">  района</w:t>
      </w:r>
      <w:proofErr w:type="gramEnd"/>
      <w:r w:rsidRPr="00260651">
        <w:rPr>
          <w:rFonts w:ascii="Times New Roman" w:hAnsi="Times New Roman" w:cs="Times New Roman"/>
          <w:sz w:val="28"/>
          <w:szCs w:val="28"/>
        </w:rPr>
        <w:t xml:space="preserve"> РЕШИЛ: </w:t>
      </w:r>
    </w:p>
    <w:p w:rsidR="00260651" w:rsidRDefault="00260651" w:rsidP="00260651">
      <w:pPr>
        <w:pStyle w:val="a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1. Установить </w:t>
      </w:r>
      <w:r>
        <w:rPr>
          <w:sz w:val="28"/>
          <w:szCs w:val="28"/>
        </w:rPr>
        <w:t>земельный налог на</w:t>
      </w:r>
      <w:r>
        <w:rPr>
          <w:spacing w:val="-1"/>
          <w:sz w:val="28"/>
          <w:szCs w:val="28"/>
        </w:rPr>
        <w:t xml:space="preserve"> территории </w:t>
      </w:r>
      <w:r>
        <w:rPr>
          <w:sz w:val="28"/>
          <w:szCs w:val="28"/>
        </w:rPr>
        <w:t>Ладожского сельского</w:t>
      </w:r>
      <w:r w:rsidRPr="00260651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поселения </w:t>
      </w:r>
      <w:proofErr w:type="spellStart"/>
      <w:r>
        <w:rPr>
          <w:spacing w:val="-1"/>
          <w:sz w:val="28"/>
          <w:szCs w:val="28"/>
        </w:rPr>
        <w:t>Усть-</w:t>
      </w:r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исходя из кадастровой стоимости объекта налогообложения.</w:t>
      </w:r>
    </w:p>
    <w:p w:rsidR="00CB1D47" w:rsidRDefault="00CB1D47" w:rsidP="00CB1D47">
      <w:pPr>
        <w:pStyle w:val="a3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Если иное не установлено настоящим пунктом, н</w:t>
      </w:r>
      <w:r>
        <w:rPr>
          <w:color w:val="22272F"/>
          <w:sz w:val="28"/>
          <w:szCs w:val="28"/>
          <w:shd w:val="clear" w:color="auto" w:fill="FFFFFF"/>
        </w:rPr>
        <w:t xml:space="preserve">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 года, являющегося налоговым периодом, с учетом особенностей, предусмотренных статьей 391 </w:t>
      </w:r>
      <w:r w:rsidRPr="00A82615">
        <w:rPr>
          <w:sz w:val="28"/>
          <w:szCs w:val="28"/>
        </w:rPr>
        <w:t>Налогового кодекса Российской</w:t>
      </w:r>
      <w:r>
        <w:rPr>
          <w:sz w:val="28"/>
          <w:szCs w:val="28"/>
        </w:rPr>
        <w:t xml:space="preserve"> </w:t>
      </w:r>
      <w:r w:rsidRPr="00A82615">
        <w:rPr>
          <w:sz w:val="28"/>
          <w:szCs w:val="28"/>
        </w:rPr>
        <w:t>Федераци</w:t>
      </w:r>
      <w:r>
        <w:rPr>
          <w:sz w:val="28"/>
          <w:szCs w:val="28"/>
        </w:rPr>
        <w:t>и.</w:t>
      </w:r>
    </w:p>
    <w:p w:rsidR="00CB1D47" w:rsidRPr="0014175E" w:rsidRDefault="00CB1D47" w:rsidP="00CB1D47">
      <w:pPr>
        <w:ind w:firstLine="698"/>
        <w:jc w:val="both"/>
        <w:rPr>
          <w:rFonts w:ascii="Times New Roman" w:hAnsi="Times New Roman" w:cs="Times New Roman"/>
          <w:sz w:val="28"/>
          <w:szCs w:val="28"/>
          <w:shd w:val="clear" w:color="auto" w:fill="D8EDE8"/>
        </w:rPr>
      </w:pPr>
      <w:r w:rsidRPr="0014175E">
        <w:rPr>
          <w:rFonts w:ascii="Times New Roman" w:hAnsi="Times New Roman" w:cs="Times New Roman"/>
          <w:color w:val="000000"/>
          <w:sz w:val="28"/>
          <w:szCs w:val="28"/>
        </w:rPr>
        <w:t xml:space="preserve">Налоговая база в отношении земельного участка за налоговый период 2023 года определяется как его кадастровая стоимость, внесенная в Единый государственный реестр недвижимости и подлежащая применению с 1 января 2022 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 года, превышает кадастровую стоимость такого земельного участка, внесенную в Единый государственный реестр недвижимости и подлежащую применению с 1 января 2022 года, за исключением случаев, если </w:t>
      </w:r>
      <w:r w:rsidRPr="0014175E">
        <w:rPr>
          <w:rFonts w:ascii="Times New Roman" w:hAnsi="Times New Roman" w:cs="Times New Roman"/>
          <w:sz w:val="28"/>
          <w:szCs w:val="28"/>
        </w:rPr>
        <w:t>кадастровая стоимость соответствующего земельного участка увеличилась вследствие изменения его характеристик.».</w:t>
      </w:r>
    </w:p>
    <w:p w:rsidR="00741BE8" w:rsidRDefault="00260651" w:rsidP="00260651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Настоящим решением Совета </w:t>
      </w:r>
      <w:r w:rsidR="00741BE8">
        <w:rPr>
          <w:sz w:val="28"/>
          <w:szCs w:val="28"/>
        </w:rPr>
        <w:t>Ладожского сельского</w:t>
      </w:r>
      <w:r>
        <w:rPr>
          <w:sz w:val="28"/>
          <w:szCs w:val="28"/>
        </w:rPr>
        <w:t xml:space="preserve"> поселения </w:t>
      </w:r>
    </w:p>
    <w:p w:rsidR="00260651" w:rsidRDefault="00260651" w:rsidP="00741BE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Усть-Лабинского</w:t>
      </w:r>
      <w:proofErr w:type="spellEnd"/>
      <w:r>
        <w:rPr>
          <w:sz w:val="28"/>
          <w:szCs w:val="28"/>
        </w:rPr>
        <w:t xml:space="preserve"> района в соответствии с Налоговым кодексом Российской Федерации определяются ставки земельного налога, а также </w:t>
      </w:r>
      <w:r w:rsidR="00007598">
        <w:rPr>
          <w:sz w:val="28"/>
          <w:szCs w:val="28"/>
        </w:rPr>
        <w:t>у</w:t>
      </w:r>
      <w:r>
        <w:rPr>
          <w:sz w:val="28"/>
          <w:szCs w:val="28"/>
        </w:rPr>
        <w:t>станавливаются налоговые льготы.</w:t>
      </w:r>
    </w:p>
    <w:p w:rsidR="00741BE8" w:rsidRDefault="00260651" w:rsidP="00741BE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налоговые ставки </w:t>
      </w:r>
      <w:r w:rsidR="00741BE8">
        <w:rPr>
          <w:sz w:val="28"/>
          <w:szCs w:val="28"/>
        </w:rPr>
        <w:t>в следующих размерах</w:t>
      </w:r>
      <w:r>
        <w:rPr>
          <w:sz w:val="28"/>
          <w:szCs w:val="28"/>
        </w:rPr>
        <w:t xml:space="preserve"> исходя из кадастровой стоимости объекта налогообложения:</w:t>
      </w:r>
    </w:p>
    <w:p w:rsidR="00741BE8" w:rsidRPr="00600E8D" w:rsidRDefault="00741BE8" w:rsidP="00741BE8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 w:rsidRPr="00600E8D">
        <w:rPr>
          <w:sz w:val="28"/>
          <w:szCs w:val="28"/>
          <w:shd w:val="clear" w:color="auto" w:fill="FFFFFF"/>
        </w:rPr>
        <w:t>3.1. 0,3 процента от кадастровой стоимости земельного участка:</w:t>
      </w:r>
    </w:p>
    <w:p w:rsidR="00741BE8" w:rsidRPr="00600E8D" w:rsidRDefault="00741BE8" w:rsidP="00741BE8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 w:rsidRPr="00600E8D">
        <w:rPr>
          <w:sz w:val="28"/>
          <w:szCs w:val="28"/>
          <w:shd w:val="clear" w:color="auto" w:fill="FFFFFF"/>
        </w:rPr>
        <w:t>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41BE8" w:rsidRPr="00600E8D" w:rsidRDefault="00741BE8" w:rsidP="00741BE8">
      <w:pPr>
        <w:pStyle w:val="a3"/>
        <w:ind w:firstLine="709"/>
        <w:jc w:val="both"/>
        <w:rPr>
          <w:sz w:val="28"/>
          <w:szCs w:val="28"/>
        </w:rPr>
      </w:pPr>
      <w:r w:rsidRPr="00600E8D">
        <w:rPr>
          <w:sz w:val="28"/>
          <w:szCs w:val="28"/>
        </w:rPr>
        <w:t xml:space="preserve">в отношении </w:t>
      </w:r>
      <w:proofErr w:type="gramStart"/>
      <w:r w:rsidRPr="00600E8D">
        <w:rPr>
          <w:sz w:val="28"/>
          <w:szCs w:val="28"/>
        </w:rPr>
        <w:t>земельных участков</w:t>
      </w:r>
      <w:proofErr w:type="gramEnd"/>
      <w:r w:rsidRPr="00600E8D">
        <w:rPr>
          <w:sz w:val="28"/>
          <w:szCs w:val="28"/>
        </w:rPr>
        <w:t xml:space="preserve"> занятых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объектам инженерной инфраструктуры жилищно-коммунального комплекса);</w:t>
      </w:r>
    </w:p>
    <w:p w:rsidR="00741BE8" w:rsidRPr="00600E8D" w:rsidRDefault="00741BE8" w:rsidP="00741BE8">
      <w:pPr>
        <w:pStyle w:val="a3"/>
        <w:ind w:firstLine="709"/>
        <w:jc w:val="both"/>
        <w:rPr>
          <w:sz w:val="28"/>
          <w:szCs w:val="28"/>
        </w:rPr>
      </w:pPr>
      <w:r w:rsidRPr="00600E8D">
        <w:rPr>
          <w:sz w:val="28"/>
          <w:szCs w:val="28"/>
        </w:rPr>
        <w:t>в отношении земельных участков,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741BE8" w:rsidRPr="00600E8D" w:rsidRDefault="00741BE8" w:rsidP="00741BE8">
      <w:pPr>
        <w:pStyle w:val="a3"/>
        <w:ind w:firstLine="709"/>
        <w:jc w:val="both"/>
        <w:rPr>
          <w:sz w:val="28"/>
          <w:szCs w:val="28"/>
        </w:rPr>
      </w:pPr>
      <w:r w:rsidRPr="00600E8D">
        <w:rPr>
          <w:sz w:val="28"/>
          <w:szCs w:val="28"/>
        </w:rPr>
        <w:t xml:space="preserve">в отношении </w:t>
      </w:r>
      <w:proofErr w:type="gramStart"/>
      <w:r w:rsidRPr="00600E8D">
        <w:rPr>
          <w:sz w:val="28"/>
          <w:szCs w:val="28"/>
        </w:rPr>
        <w:t>земельных участков</w:t>
      </w:r>
      <w:proofErr w:type="gramEnd"/>
      <w:r w:rsidRPr="00600E8D">
        <w:rPr>
          <w:sz w:val="28"/>
          <w:szCs w:val="28"/>
        </w:rPr>
        <w:t xml:space="preserve"> занятых жилищным фондом (за исключением доли в праве на земельный участок, приходящейся на объект, не относящийся к жилищному фонду)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741BE8" w:rsidRPr="00600E8D" w:rsidRDefault="00741BE8" w:rsidP="00741BE8">
      <w:pPr>
        <w:pStyle w:val="a3"/>
        <w:ind w:firstLine="709"/>
        <w:jc w:val="both"/>
        <w:rPr>
          <w:sz w:val="28"/>
          <w:szCs w:val="28"/>
        </w:rPr>
      </w:pPr>
      <w:r w:rsidRPr="00600E8D">
        <w:rPr>
          <w:sz w:val="28"/>
          <w:szCs w:val="28"/>
        </w:rPr>
        <w:t>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741BE8" w:rsidRPr="00600E8D" w:rsidRDefault="00741BE8" w:rsidP="00741BE8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 w:rsidRPr="00600E8D">
        <w:rPr>
          <w:sz w:val="28"/>
          <w:szCs w:val="28"/>
        </w:rPr>
        <w:t xml:space="preserve">3.2. 1,5 </w:t>
      </w:r>
      <w:r w:rsidRPr="00600E8D">
        <w:rPr>
          <w:sz w:val="28"/>
          <w:szCs w:val="28"/>
          <w:shd w:val="clear" w:color="auto" w:fill="FFFFFF"/>
        </w:rPr>
        <w:t>процента от кадастровой стоимости земельного участка:</w:t>
      </w:r>
    </w:p>
    <w:p w:rsidR="00741BE8" w:rsidRPr="00600E8D" w:rsidRDefault="00741BE8" w:rsidP="00741BE8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 w:rsidRPr="00600E8D">
        <w:rPr>
          <w:sz w:val="28"/>
          <w:szCs w:val="28"/>
          <w:shd w:val="clear" w:color="auto" w:fill="FFFFFF"/>
        </w:rPr>
        <w:t>в отношении земельных участков, отнесенных к землям сельскохозяйственного назначения или к землям в составе зон сельскохозяйственного использования, не используемых для сельскохозяйственного производства;</w:t>
      </w:r>
    </w:p>
    <w:p w:rsidR="00741BE8" w:rsidRPr="00600E8D" w:rsidRDefault="00741BE8" w:rsidP="00741BE8">
      <w:pPr>
        <w:pStyle w:val="a3"/>
        <w:ind w:firstLine="709"/>
        <w:jc w:val="both"/>
        <w:rPr>
          <w:sz w:val="28"/>
          <w:szCs w:val="28"/>
        </w:rPr>
      </w:pPr>
      <w:r w:rsidRPr="00600E8D">
        <w:rPr>
          <w:sz w:val="28"/>
          <w:szCs w:val="28"/>
        </w:rPr>
        <w:t>в отношении земельных участков, предназначенных для размещения домов малоэтажной жилой застройки, в том числе индивидуальной жилой застройки и приобретенных (предоставленных) для ведения личного подсобного хозяйства, садоводства или огородничества, используемых в предпринимательской деятельности;</w:t>
      </w:r>
    </w:p>
    <w:p w:rsidR="00741BE8" w:rsidRPr="00600E8D" w:rsidRDefault="00741BE8" w:rsidP="00741BE8">
      <w:pPr>
        <w:pStyle w:val="a3"/>
        <w:ind w:firstLine="709"/>
        <w:jc w:val="both"/>
        <w:rPr>
          <w:sz w:val="28"/>
          <w:szCs w:val="28"/>
        </w:rPr>
      </w:pPr>
      <w:r w:rsidRPr="00600E8D">
        <w:rPr>
          <w:sz w:val="28"/>
          <w:szCs w:val="28"/>
        </w:rPr>
        <w:t>в отношении земельных участков, предназначенных для размещения объектов торговли, общественного питания, бытового обслуживания, гостиниц;</w:t>
      </w:r>
    </w:p>
    <w:p w:rsidR="00741BE8" w:rsidRPr="00600E8D" w:rsidRDefault="00741BE8" w:rsidP="00741BE8">
      <w:pPr>
        <w:pStyle w:val="a3"/>
        <w:ind w:firstLine="709"/>
        <w:jc w:val="both"/>
        <w:rPr>
          <w:sz w:val="28"/>
          <w:szCs w:val="28"/>
        </w:rPr>
      </w:pPr>
      <w:r w:rsidRPr="00600E8D">
        <w:rPr>
          <w:sz w:val="28"/>
          <w:szCs w:val="28"/>
        </w:rPr>
        <w:t>в отношении земельных участков предназначенных для размещения объектов рекреационного и лечебно-оздоровительного назначения;</w:t>
      </w:r>
    </w:p>
    <w:p w:rsidR="00741BE8" w:rsidRDefault="00741BE8" w:rsidP="00741BE8">
      <w:pPr>
        <w:pStyle w:val="a3"/>
        <w:ind w:firstLine="709"/>
        <w:jc w:val="both"/>
        <w:rPr>
          <w:sz w:val="28"/>
          <w:szCs w:val="28"/>
        </w:rPr>
      </w:pPr>
      <w:r w:rsidRPr="00600E8D">
        <w:rPr>
          <w:sz w:val="28"/>
          <w:szCs w:val="28"/>
        </w:rPr>
        <w:lastRenderedPageBreak/>
        <w:t>в отношении земельных участков прочих видов разрешенного использования.</w:t>
      </w:r>
    </w:p>
    <w:p w:rsidR="002C091D" w:rsidRDefault="002C091D" w:rsidP="002C091D">
      <w:pPr>
        <w:pStyle w:val="a3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2217A">
        <w:rPr>
          <w:spacing w:val="-1"/>
          <w:sz w:val="28"/>
          <w:szCs w:val="28"/>
        </w:rPr>
        <w:t xml:space="preserve">Установить, что положения пункта 5 статьи 391 Налогового </w:t>
      </w:r>
      <w:r>
        <w:rPr>
          <w:spacing w:val="-1"/>
          <w:sz w:val="28"/>
          <w:szCs w:val="28"/>
        </w:rPr>
        <w:t>к</w:t>
      </w:r>
      <w:r w:rsidRPr="0012217A">
        <w:rPr>
          <w:spacing w:val="-1"/>
          <w:sz w:val="28"/>
          <w:szCs w:val="28"/>
        </w:rPr>
        <w:t xml:space="preserve">одекса Российской Федерации – 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применяются на территории </w:t>
      </w:r>
      <w:r>
        <w:rPr>
          <w:spacing w:val="-1"/>
          <w:sz w:val="28"/>
          <w:szCs w:val="28"/>
        </w:rPr>
        <w:t>сельского</w:t>
      </w:r>
      <w:r w:rsidRPr="0012217A">
        <w:rPr>
          <w:spacing w:val="-1"/>
          <w:sz w:val="28"/>
          <w:szCs w:val="28"/>
        </w:rPr>
        <w:t xml:space="preserve"> поселения в полном объеме</w:t>
      </w:r>
      <w:r>
        <w:rPr>
          <w:spacing w:val="-1"/>
          <w:sz w:val="28"/>
          <w:szCs w:val="28"/>
        </w:rPr>
        <w:t>.</w:t>
      </w:r>
    </w:p>
    <w:p w:rsidR="002C091D" w:rsidRDefault="002C091D" w:rsidP="002C091D">
      <w:pPr>
        <w:pStyle w:val="a3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5. Установить, что дополнительно к льготам, установленным статьей 395 Налогового кодекса, на территории Ладожского сельского поселения </w:t>
      </w:r>
      <w:proofErr w:type="spellStart"/>
      <w:r>
        <w:rPr>
          <w:spacing w:val="-1"/>
          <w:sz w:val="28"/>
          <w:szCs w:val="28"/>
        </w:rPr>
        <w:t>Усть-Лабинского</w:t>
      </w:r>
      <w:proofErr w:type="spellEnd"/>
      <w:r>
        <w:rPr>
          <w:spacing w:val="-1"/>
          <w:sz w:val="28"/>
          <w:szCs w:val="28"/>
        </w:rPr>
        <w:t xml:space="preserve"> района освобождаются от уплаты земельного налога:</w:t>
      </w:r>
    </w:p>
    <w:p w:rsidR="002C091D" w:rsidRPr="007A10DA" w:rsidRDefault="002C091D" w:rsidP="002C091D">
      <w:pPr>
        <w:pStyle w:val="a3"/>
        <w:ind w:firstLine="709"/>
        <w:jc w:val="both"/>
        <w:rPr>
          <w:sz w:val="28"/>
          <w:szCs w:val="28"/>
        </w:rPr>
      </w:pPr>
      <w:r>
        <w:rPr>
          <w:spacing w:val="-22"/>
          <w:sz w:val="28"/>
          <w:szCs w:val="28"/>
        </w:rPr>
        <w:t>5.1. У</w:t>
      </w:r>
      <w:r w:rsidRPr="007A10DA">
        <w:rPr>
          <w:spacing w:val="-22"/>
          <w:sz w:val="28"/>
          <w:szCs w:val="28"/>
        </w:rPr>
        <w:t>чреждения</w:t>
      </w:r>
      <w:r>
        <w:rPr>
          <w:sz w:val="28"/>
          <w:szCs w:val="28"/>
        </w:rPr>
        <w:t xml:space="preserve"> </w:t>
      </w:r>
      <w:r w:rsidRPr="007A10DA">
        <w:rPr>
          <w:sz w:val="28"/>
          <w:szCs w:val="28"/>
        </w:rPr>
        <w:t xml:space="preserve">культуры, физической культуры и спорта, туризма, муниципальные бюджетные, казенные, автономные учреждения, финансируемые за счет средств бюджета </w:t>
      </w:r>
      <w:r>
        <w:rPr>
          <w:sz w:val="28"/>
          <w:szCs w:val="28"/>
        </w:rPr>
        <w:t xml:space="preserve">Ладожского </w:t>
      </w:r>
      <w:proofErr w:type="gramStart"/>
      <w:r>
        <w:rPr>
          <w:sz w:val="28"/>
          <w:szCs w:val="28"/>
        </w:rPr>
        <w:t xml:space="preserve">сельского </w:t>
      </w:r>
      <w:r w:rsidRPr="007A10DA">
        <w:rPr>
          <w:sz w:val="28"/>
          <w:szCs w:val="28"/>
        </w:rPr>
        <w:t xml:space="preserve"> поселения</w:t>
      </w:r>
      <w:proofErr w:type="gramEnd"/>
      <w:r w:rsidRPr="007A10DA">
        <w:rPr>
          <w:sz w:val="28"/>
          <w:szCs w:val="28"/>
        </w:rPr>
        <w:t xml:space="preserve"> - в отношении земельных участков, находящихся в их собственности</w:t>
      </w:r>
      <w:r>
        <w:rPr>
          <w:sz w:val="28"/>
          <w:szCs w:val="28"/>
        </w:rPr>
        <w:t xml:space="preserve"> и/или находящихся в постоянном бессрочном пользовании.</w:t>
      </w:r>
    </w:p>
    <w:p w:rsidR="002C091D" w:rsidRPr="007A10DA" w:rsidRDefault="002C091D" w:rsidP="002C091D">
      <w:pPr>
        <w:pStyle w:val="a3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5.2. О</w:t>
      </w:r>
      <w:r w:rsidRPr="007A10DA">
        <w:rPr>
          <w:sz w:val="28"/>
          <w:szCs w:val="28"/>
        </w:rPr>
        <w:t xml:space="preserve">рганы местного самоуправления </w:t>
      </w:r>
      <w:proofErr w:type="gramStart"/>
      <w:r>
        <w:rPr>
          <w:sz w:val="28"/>
          <w:szCs w:val="28"/>
        </w:rPr>
        <w:t>Ладожского  сельского</w:t>
      </w:r>
      <w:proofErr w:type="gramEnd"/>
      <w:r w:rsidRPr="007A1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10DA">
        <w:rPr>
          <w:sz w:val="28"/>
          <w:szCs w:val="28"/>
        </w:rPr>
        <w:t xml:space="preserve">поселения </w:t>
      </w:r>
      <w:proofErr w:type="spellStart"/>
      <w:r w:rsidRPr="007A10DA">
        <w:rPr>
          <w:sz w:val="28"/>
          <w:szCs w:val="28"/>
        </w:rPr>
        <w:t>Усть-Лабинского</w:t>
      </w:r>
      <w:proofErr w:type="spellEnd"/>
      <w:r w:rsidRPr="007A10DA">
        <w:rPr>
          <w:sz w:val="28"/>
          <w:szCs w:val="28"/>
        </w:rPr>
        <w:t xml:space="preserve"> района</w:t>
      </w:r>
      <w:r w:rsidRPr="007A10DA">
        <w:rPr>
          <w:spacing w:val="-2"/>
          <w:sz w:val="28"/>
          <w:szCs w:val="28"/>
        </w:rPr>
        <w:t>, в отношении земельных участков, находящихся в их собственности</w:t>
      </w:r>
      <w:r>
        <w:rPr>
          <w:spacing w:val="-2"/>
          <w:sz w:val="28"/>
          <w:szCs w:val="28"/>
        </w:rPr>
        <w:t>.</w:t>
      </w:r>
    </w:p>
    <w:p w:rsidR="002C091D" w:rsidRDefault="002C091D" w:rsidP="002C091D">
      <w:pPr>
        <w:pStyle w:val="a3"/>
        <w:ind w:firstLine="709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5.3. В</w:t>
      </w:r>
      <w:r w:rsidRPr="007A10DA">
        <w:rPr>
          <w:sz w:val="28"/>
          <w:szCs w:val="28"/>
        </w:rPr>
        <w:t>етеранов и инвалидов Великой Отечественной войны</w:t>
      </w:r>
      <w:r>
        <w:rPr>
          <w:sz w:val="28"/>
          <w:szCs w:val="28"/>
        </w:rPr>
        <w:t>.</w:t>
      </w:r>
    </w:p>
    <w:p w:rsidR="005038AF" w:rsidRDefault="005038AF" w:rsidP="002C091D">
      <w:pPr>
        <w:pStyle w:val="a3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5.4.</w:t>
      </w:r>
      <w:r w:rsidRPr="009C1FEF">
        <w:rPr>
          <w:sz w:val="28"/>
          <w:szCs w:val="28"/>
        </w:rPr>
        <w:t xml:space="preserve">в размере 50% от суммы налога многодетные семьи, </w:t>
      </w:r>
      <w:proofErr w:type="gramStart"/>
      <w:r w:rsidRPr="009C1FEF">
        <w:rPr>
          <w:sz w:val="28"/>
          <w:szCs w:val="28"/>
        </w:rPr>
        <w:t>воспитывающие  трех</w:t>
      </w:r>
      <w:proofErr w:type="gramEnd"/>
      <w:r w:rsidRPr="009C1FEF">
        <w:rPr>
          <w:sz w:val="28"/>
          <w:szCs w:val="28"/>
        </w:rPr>
        <w:t xml:space="preserve"> и более детей, в том числе находящихся под опекой (попечительством), в возрасте до 18 лет, из числа граждан Российской Федерации, проживающих на территории Ладожского сельского поселения </w:t>
      </w:r>
      <w:proofErr w:type="spellStart"/>
      <w:r w:rsidRPr="009C1FEF">
        <w:rPr>
          <w:sz w:val="28"/>
          <w:szCs w:val="28"/>
        </w:rPr>
        <w:t>Усть-Лабинского</w:t>
      </w:r>
      <w:proofErr w:type="spellEnd"/>
      <w:r w:rsidRPr="009C1FEF">
        <w:rPr>
          <w:sz w:val="28"/>
          <w:szCs w:val="28"/>
        </w:rPr>
        <w:t xml:space="preserve"> района.</w:t>
      </w:r>
    </w:p>
    <w:p w:rsidR="00741BE8" w:rsidRPr="00600E8D" w:rsidRDefault="00741BE8" w:rsidP="00741BE8">
      <w:pPr>
        <w:pStyle w:val="a3"/>
        <w:ind w:firstLine="709"/>
        <w:jc w:val="both"/>
        <w:rPr>
          <w:sz w:val="28"/>
          <w:szCs w:val="28"/>
        </w:rPr>
      </w:pPr>
    </w:p>
    <w:p w:rsidR="00046B96" w:rsidRDefault="00046B96" w:rsidP="00046B9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Налоговые льгот</w:t>
      </w:r>
      <w:r w:rsidR="00417501">
        <w:rPr>
          <w:sz w:val="28"/>
          <w:szCs w:val="28"/>
        </w:rPr>
        <w:t xml:space="preserve">ы, предусмотренные пунктами </w:t>
      </w:r>
      <w:proofErr w:type="gramStart"/>
      <w:r w:rsidR="00417501">
        <w:rPr>
          <w:sz w:val="28"/>
          <w:szCs w:val="28"/>
        </w:rPr>
        <w:t>5.3.;</w:t>
      </w:r>
      <w:proofErr w:type="gramEnd"/>
      <w:r>
        <w:rPr>
          <w:sz w:val="28"/>
          <w:szCs w:val="28"/>
        </w:rPr>
        <w:t>5.4. настоящего решения, распространяются в отношении одного земельного участка и не распространяются на земельные участки, используемые в коммерческих целях.</w:t>
      </w:r>
    </w:p>
    <w:p w:rsidR="00046B96" w:rsidRDefault="00046B96" w:rsidP="00046B96">
      <w:pPr>
        <w:pStyle w:val="a3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7. </w:t>
      </w:r>
      <w:r w:rsidRPr="00F97948">
        <w:rPr>
          <w:color w:val="22272F"/>
          <w:sz w:val="28"/>
          <w:szCs w:val="28"/>
          <w:shd w:val="clear" w:color="auto" w:fill="FFFFFF"/>
        </w:rPr>
        <w:t>Налогоплательщики, имеющие право на налоговые льготы, в том числе в виде налогового вычета, установленные</w:t>
      </w:r>
      <w:r>
        <w:rPr>
          <w:color w:val="22272F"/>
          <w:sz w:val="28"/>
          <w:szCs w:val="28"/>
          <w:shd w:val="clear" w:color="auto" w:fill="FFFFFF"/>
        </w:rPr>
        <w:t xml:space="preserve"> законодательством о нал</w:t>
      </w:r>
      <w:r w:rsidRPr="00F97948">
        <w:rPr>
          <w:color w:val="22272F"/>
          <w:sz w:val="28"/>
          <w:szCs w:val="28"/>
          <w:shd w:val="clear" w:color="auto" w:fill="FFFFFF"/>
        </w:rPr>
        <w:t>огах и сборах, представляют в налоговый орган по своему выбору</w:t>
      </w:r>
      <w:r>
        <w:rPr>
          <w:color w:val="22272F"/>
          <w:sz w:val="28"/>
          <w:szCs w:val="28"/>
          <w:shd w:val="clear" w:color="auto" w:fill="FFFFFF"/>
        </w:rPr>
        <w:t xml:space="preserve"> заявление </w:t>
      </w:r>
      <w:r w:rsidRPr="00F97948">
        <w:rPr>
          <w:color w:val="22272F"/>
          <w:sz w:val="28"/>
          <w:szCs w:val="28"/>
          <w:shd w:val="clear" w:color="auto" w:fill="FFFFFF"/>
        </w:rPr>
        <w:t>о предоставлении налоговой льготы, а также вправе представить документы, подтверждающие право налогоплательщика на налоговую льготу</w:t>
      </w:r>
      <w:r>
        <w:rPr>
          <w:color w:val="22272F"/>
          <w:sz w:val="28"/>
          <w:szCs w:val="28"/>
          <w:shd w:val="clear" w:color="auto" w:fill="FFFFFF"/>
        </w:rPr>
        <w:t xml:space="preserve">. </w:t>
      </w:r>
      <w:r w:rsidRPr="00D22685">
        <w:rPr>
          <w:color w:val="22272F"/>
          <w:sz w:val="28"/>
          <w:szCs w:val="28"/>
          <w:shd w:val="clear" w:color="auto" w:fill="FFFFFF"/>
        </w:rPr>
        <w:t>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</w:t>
      </w:r>
      <w:r>
        <w:rPr>
          <w:color w:val="22272F"/>
          <w:sz w:val="28"/>
          <w:szCs w:val="28"/>
          <w:shd w:val="clear" w:color="auto" w:fill="FFFFFF"/>
        </w:rPr>
        <w:t>.</w:t>
      </w:r>
    </w:p>
    <w:p w:rsidR="00046B96" w:rsidRDefault="00046B96" w:rsidP="00046B96">
      <w:pPr>
        <w:pStyle w:val="a3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8. Признать утратившими силу</w:t>
      </w:r>
      <w:r w:rsidR="00417501">
        <w:rPr>
          <w:color w:val="22272F"/>
          <w:sz w:val="28"/>
          <w:szCs w:val="28"/>
          <w:shd w:val="clear" w:color="auto" w:fill="FFFFFF"/>
        </w:rPr>
        <w:t>:</w:t>
      </w:r>
    </w:p>
    <w:p w:rsidR="00046B96" w:rsidRDefault="00046B96" w:rsidP="00046B96">
      <w:pPr>
        <w:pStyle w:val="a3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1) решение Совета Ладожского сельского поселения </w:t>
      </w:r>
      <w:proofErr w:type="spellStart"/>
      <w:r>
        <w:rPr>
          <w:color w:val="22272F"/>
          <w:sz w:val="28"/>
          <w:szCs w:val="28"/>
          <w:shd w:val="clear" w:color="auto" w:fill="FFFFFF"/>
        </w:rPr>
        <w:t>Усть-Лабинского</w:t>
      </w:r>
      <w:proofErr w:type="spellEnd"/>
      <w:r>
        <w:rPr>
          <w:color w:val="22272F"/>
          <w:sz w:val="28"/>
          <w:szCs w:val="28"/>
          <w:shd w:val="clear" w:color="auto" w:fill="FFFFFF"/>
        </w:rPr>
        <w:t xml:space="preserve"> района от 21 ноября 2017 № 4 протокол № 53 «Об установлении земельного налога на территории Ладожского сельского поселения </w:t>
      </w:r>
      <w:proofErr w:type="spellStart"/>
      <w:r>
        <w:rPr>
          <w:color w:val="22272F"/>
          <w:sz w:val="28"/>
          <w:szCs w:val="28"/>
          <w:shd w:val="clear" w:color="auto" w:fill="FFFFFF"/>
        </w:rPr>
        <w:t>Усть-Лабинского</w:t>
      </w:r>
      <w:proofErr w:type="spellEnd"/>
      <w:r>
        <w:rPr>
          <w:color w:val="22272F"/>
          <w:sz w:val="28"/>
          <w:szCs w:val="28"/>
          <w:shd w:val="clear" w:color="auto" w:fill="FFFFFF"/>
        </w:rPr>
        <w:t xml:space="preserve"> района»;</w:t>
      </w:r>
    </w:p>
    <w:p w:rsidR="00304C18" w:rsidRPr="00304C18" w:rsidRDefault="00304C18" w:rsidP="00304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C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2) решение Совета Ладожского сельского поселения </w:t>
      </w:r>
      <w:proofErr w:type="spellStart"/>
      <w:r w:rsidRPr="00304C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Усть-Лабинского</w:t>
      </w:r>
      <w:proofErr w:type="spellEnd"/>
      <w:r w:rsidRPr="00304C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района от 21 ноября 2018 № 5 протокол № 69 </w:t>
      </w:r>
      <w:r w:rsidRPr="00304C18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Ладожского сельского поселения от 21 ноября 2017</w:t>
      </w:r>
      <w:proofErr w:type="gramStart"/>
      <w:r w:rsidRPr="00304C18">
        <w:rPr>
          <w:rFonts w:ascii="Times New Roman" w:hAnsi="Times New Roman" w:cs="Times New Roman"/>
          <w:bCs/>
          <w:sz w:val="28"/>
          <w:szCs w:val="28"/>
        </w:rPr>
        <w:t>года  №</w:t>
      </w:r>
      <w:proofErr w:type="gramEnd"/>
      <w:r w:rsidRPr="00304C18">
        <w:rPr>
          <w:rFonts w:ascii="Times New Roman" w:hAnsi="Times New Roman" w:cs="Times New Roman"/>
          <w:bCs/>
          <w:sz w:val="28"/>
          <w:szCs w:val="28"/>
        </w:rPr>
        <w:t xml:space="preserve"> 4 Протокол </w:t>
      </w:r>
      <w:r w:rsidRPr="00304C1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№ 53 «Об установлении земельного налога на территории </w:t>
      </w:r>
      <w:r w:rsidRPr="00304C18">
        <w:rPr>
          <w:rFonts w:ascii="Times New Roman" w:hAnsi="Times New Roman" w:cs="Times New Roman"/>
          <w:sz w:val="28"/>
          <w:szCs w:val="28"/>
        </w:rPr>
        <w:t xml:space="preserve">Ладожского сельского поселения </w:t>
      </w:r>
      <w:proofErr w:type="spellStart"/>
      <w:r w:rsidRPr="00304C18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304C18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046B96" w:rsidRPr="00304C18" w:rsidRDefault="00046B96" w:rsidP="00304C18">
      <w:pPr>
        <w:pStyle w:val="a3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304C18" w:rsidRPr="00304C18" w:rsidRDefault="00304C18" w:rsidP="00304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C1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C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решение Совета Ладожского сельского поселения </w:t>
      </w:r>
      <w:proofErr w:type="spellStart"/>
      <w:r w:rsidRPr="00304C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Усть-Лабинского</w:t>
      </w:r>
      <w:proofErr w:type="spellEnd"/>
      <w:r w:rsidRPr="00304C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района от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14</w:t>
      </w:r>
      <w:r w:rsidRPr="00304C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ноября 201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9</w:t>
      </w:r>
      <w:r w:rsidRPr="00304C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8</w:t>
      </w:r>
      <w:r w:rsidRPr="00304C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протокол №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5</w:t>
      </w:r>
      <w:r w:rsidRPr="00304C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304C18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Ладожского сельского поселения от 21 ноября 2017</w:t>
      </w:r>
      <w:proofErr w:type="gramStart"/>
      <w:r w:rsidRPr="00304C18">
        <w:rPr>
          <w:rFonts w:ascii="Times New Roman" w:hAnsi="Times New Roman" w:cs="Times New Roman"/>
          <w:bCs/>
          <w:sz w:val="28"/>
          <w:szCs w:val="28"/>
        </w:rPr>
        <w:t>года  №</w:t>
      </w:r>
      <w:proofErr w:type="gramEnd"/>
      <w:r w:rsidRPr="00304C18">
        <w:rPr>
          <w:rFonts w:ascii="Times New Roman" w:hAnsi="Times New Roman" w:cs="Times New Roman"/>
          <w:bCs/>
          <w:sz w:val="28"/>
          <w:szCs w:val="28"/>
        </w:rPr>
        <w:t xml:space="preserve"> 4 Протокол № 53 «Об установлении земельного налога на территории </w:t>
      </w:r>
      <w:r w:rsidRPr="00304C18">
        <w:rPr>
          <w:rFonts w:ascii="Times New Roman" w:hAnsi="Times New Roman" w:cs="Times New Roman"/>
          <w:sz w:val="28"/>
          <w:szCs w:val="28"/>
        </w:rPr>
        <w:t xml:space="preserve">Ладожского сельского поселения </w:t>
      </w:r>
      <w:proofErr w:type="spellStart"/>
      <w:r w:rsidRPr="00304C18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304C18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304C18" w:rsidRPr="00304C18" w:rsidRDefault="00304C18" w:rsidP="00304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4C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C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решение Совета Ладожского сельского поселения </w:t>
      </w:r>
      <w:proofErr w:type="spellStart"/>
      <w:r w:rsidRPr="00304C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Усть-Лабинского</w:t>
      </w:r>
      <w:proofErr w:type="spellEnd"/>
      <w:r w:rsidRPr="00304C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района от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19</w:t>
      </w:r>
      <w:r w:rsidRPr="00304C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марта</w:t>
      </w:r>
      <w:r w:rsidRPr="00304C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20</w:t>
      </w:r>
      <w:r w:rsidRPr="00304C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7 </w:t>
      </w:r>
      <w:r w:rsidRPr="00304C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протокол №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11</w:t>
      </w:r>
      <w:r w:rsidRPr="00304C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304C18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Ладожского сельского поселения от 21 ноября 2017</w:t>
      </w:r>
      <w:proofErr w:type="gramStart"/>
      <w:r w:rsidRPr="00304C18">
        <w:rPr>
          <w:rFonts w:ascii="Times New Roman" w:hAnsi="Times New Roman" w:cs="Times New Roman"/>
          <w:bCs/>
          <w:sz w:val="28"/>
          <w:szCs w:val="28"/>
        </w:rPr>
        <w:t>года  №</w:t>
      </w:r>
      <w:proofErr w:type="gramEnd"/>
      <w:r w:rsidRPr="00304C18">
        <w:rPr>
          <w:rFonts w:ascii="Times New Roman" w:hAnsi="Times New Roman" w:cs="Times New Roman"/>
          <w:bCs/>
          <w:sz w:val="28"/>
          <w:szCs w:val="28"/>
        </w:rPr>
        <w:t xml:space="preserve"> 4 Протокол № 53 «Об установлении земельного налога на территории </w:t>
      </w:r>
      <w:r w:rsidRPr="00304C18">
        <w:rPr>
          <w:rFonts w:ascii="Times New Roman" w:hAnsi="Times New Roman" w:cs="Times New Roman"/>
          <w:sz w:val="28"/>
          <w:szCs w:val="28"/>
        </w:rPr>
        <w:t xml:space="preserve">Ладожского сельского поселения </w:t>
      </w:r>
      <w:proofErr w:type="spellStart"/>
      <w:r w:rsidRPr="00304C18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304C18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304C18" w:rsidRPr="00304C18" w:rsidRDefault="00304C18" w:rsidP="00304C18">
      <w:pPr>
        <w:pStyle w:val="a3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5)</w:t>
      </w:r>
      <w:r w:rsidRPr="00304C18">
        <w:rPr>
          <w:color w:val="22272F"/>
          <w:sz w:val="28"/>
          <w:szCs w:val="28"/>
          <w:shd w:val="clear" w:color="auto" w:fill="FFFFFF"/>
        </w:rPr>
        <w:t xml:space="preserve"> решение Совета Ладожского сельского поселения </w:t>
      </w:r>
      <w:proofErr w:type="spellStart"/>
      <w:r w:rsidRPr="00304C18">
        <w:rPr>
          <w:color w:val="22272F"/>
          <w:sz w:val="28"/>
          <w:szCs w:val="28"/>
          <w:shd w:val="clear" w:color="auto" w:fill="FFFFFF"/>
        </w:rPr>
        <w:t>Усть-Лабинского</w:t>
      </w:r>
      <w:proofErr w:type="spellEnd"/>
      <w:r w:rsidRPr="00304C18">
        <w:rPr>
          <w:color w:val="22272F"/>
          <w:sz w:val="28"/>
          <w:szCs w:val="28"/>
          <w:shd w:val="clear" w:color="auto" w:fill="FFFFFF"/>
        </w:rPr>
        <w:t xml:space="preserve"> района от </w:t>
      </w:r>
      <w:r>
        <w:rPr>
          <w:color w:val="22272F"/>
          <w:sz w:val="28"/>
          <w:szCs w:val="28"/>
          <w:shd w:val="clear" w:color="auto" w:fill="FFFFFF"/>
        </w:rPr>
        <w:t>10</w:t>
      </w:r>
      <w:r w:rsidRPr="00304C18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июня</w:t>
      </w:r>
      <w:r w:rsidRPr="00304C18">
        <w:rPr>
          <w:color w:val="22272F"/>
          <w:sz w:val="28"/>
          <w:szCs w:val="28"/>
          <w:shd w:val="clear" w:color="auto" w:fill="FFFFFF"/>
        </w:rPr>
        <w:t xml:space="preserve"> 20</w:t>
      </w:r>
      <w:r>
        <w:rPr>
          <w:color w:val="22272F"/>
          <w:sz w:val="28"/>
          <w:szCs w:val="28"/>
          <w:shd w:val="clear" w:color="auto" w:fill="FFFFFF"/>
        </w:rPr>
        <w:t>20</w:t>
      </w:r>
      <w:r w:rsidRPr="00304C18">
        <w:rPr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Pr="00304C18">
        <w:rPr>
          <w:color w:val="22272F"/>
          <w:sz w:val="28"/>
          <w:szCs w:val="28"/>
          <w:shd w:val="clear" w:color="auto" w:fill="FFFFFF"/>
        </w:rPr>
        <w:t xml:space="preserve">№ </w:t>
      </w:r>
      <w:r>
        <w:rPr>
          <w:color w:val="22272F"/>
          <w:sz w:val="28"/>
          <w:szCs w:val="28"/>
          <w:shd w:val="clear" w:color="auto" w:fill="FFFFFF"/>
        </w:rPr>
        <w:t xml:space="preserve"> 1</w:t>
      </w:r>
      <w:proofErr w:type="gramEnd"/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304C18">
        <w:rPr>
          <w:color w:val="22272F"/>
          <w:sz w:val="28"/>
          <w:szCs w:val="28"/>
          <w:shd w:val="clear" w:color="auto" w:fill="FFFFFF"/>
        </w:rPr>
        <w:t xml:space="preserve">протокол № </w:t>
      </w:r>
      <w:r>
        <w:rPr>
          <w:color w:val="22272F"/>
          <w:sz w:val="28"/>
          <w:szCs w:val="28"/>
          <w:shd w:val="clear" w:color="auto" w:fill="FFFFFF"/>
        </w:rPr>
        <w:t>16 «</w:t>
      </w:r>
      <w:r w:rsidRPr="00304C18">
        <w:rPr>
          <w:color w:val="22272F"/>
          <w:sz w:val="28"/>
          <w:szCs w:val="28"/>
          <w:shd w:val="clear" w:color="auto" w:fill="FFFFFF"/>
        </w:rPr>
        <w:t xml:space="preserve"> </w:t>
      </w:r>
      <w:r w:rsidRPr="00304C18">
        <w:rPr>
          <w:bCs/>
          <w:sz w:val="28"/>
          <w:szCs w:val="28"/>
        </w:rPr>
        <w:t xml:space="preserve">О внесении изменений в решение Совета Ладожского сельского поселения от 21 ноября 2017года  № 4 Протокол № 53 «Об установлении земельного налога на территории </w:t>
      </w:r>
      <w:r w:rsidRPr="00304C18">
        <w:rPr>
          <w:sz w:val="28"/>
          <w:szCs w:val="28"/>
        </w:rPr>
        <w:t xml:space="preserve">Ладожского сельского поселения </w:t>
      </w:r>
      <w:proofErr w:type="spellStart"/>
      <w:r w:rsidRPr="00304C18">
        <w:rPr>
          <w:sz w:val="28"/>
          <w:szCs w:val="28"/>
        </w:rPr>
        <w:t>Усть-Лабинского</w:t>
      </w:r>
      <w:proofErr w:type="spellEnd"/>
      <w:r w:rsidRPr="00304C18">
        <w:rPr>
          <w:sz w:val="28"/>
          <w:szCs w:val="28"/>
        </w:rPr>
        <w:t xml:space="preserve"> района»</w:t>
      </w:r>
    </w:p>
    <w:p w:rsidR="00304C18" w:rsidRPr="00304C18" w:rsidRDefault="00304C18" w:rsidP="00304C18">
      <w:pPr>
        <w:pStyle w:val="a3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6) </w:t>
      </w:r>
      <w:r w:rsidRPr="00304C18">
        <w:rPr>
          <w:color w:val="22272F"/>
          <w:sz w:val="28"/>
          <w:szCs w:val="28"/>
          <w:shd w:val="clear" w:color="auto" w:fill="FFFFFF"/>
        </w:rPr>
        <w:t xml:space="preserve">решение Совета Ладожского сельского поселения </w:t>
      </w:r>
      <w:proofErr w:type="spellStart"/>
      <w:r w:rsidRPr="00304C18">
        <w:rPr>
          <w:color w:val="22272F"/>
          <w:sz w:val="28"/>
          <w:szCs w:val="28"/>
          <w:shd w:val="clear" w:color="auto" w:fill="FFFFFF"/>
        </w:rPr>
        <w:t>Усть-Лабинского</w:t>
      </w:r>
      <w:proofErr w:type="spellEnd"/>
      <w:r w:rsidRPr="00304C18">
        <w:rPr>
          <w:color w:val="22272F"/>
          <w:sz w:val="28"/>
          <w:szCs w:val="28"/>
          <w:shd w:val="clear" w:color="auto" w:fill="FFFFFF"/>
        </w:rPr>
        <w:t xml:space="preserve"> района от </w:t>
      </w:r>
      <w:r>
        <w:rPr>
          <w:color w:val="22272F"/>
          <w:sz w:val="28"/>
          <w:szCs w:val="28"/>
          <w:shd w:val="clear" w:color="auto" w:fill="FFFFFF"/>
        </w:rPr>
        <w:t>23</w:t>
      </w:r>
      <w:r w:rsidRPr="00304C18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марта</w:t>
      </w:r>
      <w:r w:rsidRPr="00304C18">
        <w:rPr>
          <w:color w:val="22272F"/>
          <w:sz w:val="28"/>
          <w:szCs w:val="28"/>
          <w:shd w:val="clear" w:color="auto" w:fill="FFFFFF"/>
        </w:rPr>
        <w:t xml:space="preserve"> 20</w:t>
      </w:r>
      <w:r>
        <w:rPr>
          <w:color w:val="22272F"/>
          <w:sz w:val="28"/>
          <w:szCs w:val="28"/>
          <w:shd w:val="clear" w:color="auto" w:fill="FFFFFF"/>
        </w:rPr>
        <w:t>22</w:t>
      </w:r>
      <w:r w:rsidRPr="00304C18">
        <w:rPr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Pr="00304C18">
        <w:rPr>
          <w:color w:val="22272F"/>
          <w:sz w:val="28"/>
          <w:szCs w:val="28"/>
          <w:shd w:val="clear" w:color="auto" w:fill="FFFFFF"/>
        </w:rPr>
        <w:t xml:space="preserve">№ </w:t>
      </w:r>
      <w:r>
        <w:rPr>
          <w:color w:val="22272F"/>
          <w:sz w:val="28"/>
          <w:szCs w:val="28"/>
          <w:shd w:val="clear" w:color="auto" w:fill="FFFFFF"/>
        </w:rPr>
        <w:t xml:space="preserve"> 2</w:t>
      </w:r>
      <w:proofErr w:type="gramEnd"/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304C18">
        <w:rPr>
          <w:color w:val="22272F"/>
          <w:sz w:val="28"/>
          <w:szCs w:val="28"/>
          <w:shd w:val="clear" w:color="auto" w:fill="FFFFFF"/>
        </w:rPr>
        <w:t xml:space="preserve">протокол № </w:t>
      </w:r>
      <w:r>
        <w:rPr>
          <w:color w:val="22272F"/>
          <w:sz w:val="28"/>
          <w:szCs w:val="28"/>
          <w:shd w:val="clear" w:color="auto" w:fill="FFFFFF"/>
        </w:rPr>
        <w:t>49 «</w:t>
      </w:r>
      <w:r w:rsidRPr="00304C18">
        <w:rPr>
          <w:color w:val="22272F"/>
          <w:sz w:val="28"/>
          <w:szCs w:val="28"/>
          <w:shd w:val="clear" w:color="auto" w:fill="FFFFFF"/>
        </w:rPr>
        <w:t xml:space="preserve"> </w:t>
      </w:r>
      <w:r w:rsidRPr="00304C18">
        <w:rPr>
          <w:bCs/>
          <w:sz w:val="28"/>
          <w:szCs w:val="28"/>
        </w:rPr>
        <w:t xml:space="preserve">О внесении изменений в решение Совета Ладожского сельского поселения от 21 ноября 2017года  № 4 Протокол № 53 «Об установлении земельного налога на территории </w:t>
      </w:r>
      <w:r w:rsidRPr="00304C18">
        <w:rPr>
          <w:sz w:val="28"/>
          <w:szCs w:val="28"/>
        </w:rPr>
        <w:t xml:space="preserve">Ладожского сельского поселения </w:t>
      </w:r>
      <w:proofErr w:type="spellStart"/>
      <w:r w:rsidRPr="00304C18">
        <w:rPr>
          <w:sz w:val="28"/>
          <w:szCs w:val="28"/>
        </w:rPr>
        <w:t>Усть-Лабинского</w:t>
      </w:r>
      <w:proofErr w:type="spellEnd"/>
      <w:r w:rsidRPr="00304C18">
        <w:rPr>
          <w:sz w:val="28"/>
          <w:szCs w:val="28"/>
        </w:rPr>
        <w:t xml:space="preserve"> района»</w:t>
      </w:r>
    </w:p>
    <w:p w:rsidR="00DF293C" w:rsidRPr="009C1FEF" w:rsidRDefault="00DF293C" w:rsidP="00DF293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C1FEF">
        <w:rPr>
          <w:sz w:val="28"/>
          <w:szCs w:val="28"/>
        </w:rPr>
        <w:t xml:space="preserve">Общему отделу администрации Ладожского сельского поселения </w:t>
      </w:r>
      <w:proofErr w:type="spellStart"/>
      <w:r w:rsidRPr="009C1FEF">
        <w:rPr>
          <w:sz w:val="28"/>
          <w:szCs w:val="28"/>
        </w:rPr>
        <w:t>Усть-Лабинского</w:t>
      </w:r>
      <w:proofErr w:type="spellEnd"/>
      <w:r w:rsidRPr="009C1FEF"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Гридасова</w:t>
      </w:r>
      <w:proofErr w:type="spellEnd"/>
      <w:r w:rsidRPr="009C1FEF">
        <w:rPr>
          <w:sz w:val="28"/>
          <w:szCs w:val="28"/>
        </w:rPr>
        <w:t xml:space="preserve">) опубликовать настоящее решение в районной газете «Сельская Новь» и разместить на официальном сайте администрации Ладожского сельского поселения </w:t>
      </w:r>
      <w:proofErr w:type="spellStart"/>
      <w:r w:rsidRPr="009C1FEF">
        <w:rPr>
          <w:sz w:val="28"/>
          <w:szCs w:val="28"/>
        </w:rPr>
        <w:t>Усть-Лабинского</w:t>
      </w:r>
      <w:proofErr w:type="spellEnd"/>
      <w:r w:rsidRPr="009C1FEF">
        <w:rPr>
          <w:sz w:val="28"/>
          <w:szCs w:val="28"/>
        </w:rPr>
        <w:t xml:space="preserve"> района в сети «Интернет».</w:t>
      </w:r>
    </w:p>
    <w:p w:rsidR="00DF293C" w:rsidRPr="009C1FEF" w:rsidRDefault="00DF293C" w:rsidP="00DF293C">
      <w:pPr>
        <w:pStyle w:val="a3"/>
        <w:ind w:firstLine="708"/>
        <w:jc w:val="both"/>
        <w:rPr>
          <w:sz w:val="28"/>
          <w:szCs w:val="28"/>
        </w:rPr>
      </w:pPr>
      <w:r w:rsidRPr="009C1FE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C1FEF">
        <w:rPr>
          <w:sz w:val="28"/>
          <w:szCs w:val="28"/>
        </w:rPr>
        <w:t xml:space="preserve">. Контроль за исполнением настоящего решения возложить на главу Ладожского сельского поселения </w:t>
      </w:r>
      <w:proofErr w:type="spellStart"/>
      <w:r w:rsidRPr="009C1FEF">
        <w:rPr>
          <w:sz w:val="28"/>
          <w:szCs w:val="28"/>
        </w:rPr>
        <w:t>Усть-Лабинского</w:t>
      </w:r>
      <w:proofErr w:type="spellEnd"/>
      <w:r w:rsidRPr="009C1FEF">
        <w:rPr>
          <w:sz w:val="28"/>
          <w:szCs w:val="28"/>
        </w:rPr>
        <w:t xml:space="preserve"> района </w:t>
      </w:r>
      <w:proofErr w:type="spellStart"/>
      <w:r w:rsidRPr="009C1FEF">
        <w:rPr>
          <w:sz w:val="28"/>
          <w:szCs w:val="28"/>
        </w:rPr>
        <w:t>Т.М.Марчук</w:t>
      </w:r>
      <w:proofErr w:type="spellEnd"/>
      <w:r>
        <w:rPr>
          <w:sz w:val="28"/>
          <w:szCs w:val="28"/>
        </w:rPr>
        <w:t>.</w:t>
      </w:r>
    </w:p>
    <w:p w:rsidR="00DF293C" w:rsidRDefault="00DF293C" w:rsidP="00DF293C">
      <w:pPr>
        <w:pStyle w:val="a3"/>
        <w:ind w:firstLine="708"/>
        <w:jc w:val="both"/>
        <w:rPr>
          <w:sz w:val="28"/>
          <w:szCs w:val="28"/>
        </w:rPr>
      </w:pPr>
      <w:r w:rsidRPr="009C1FE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C1FEF">
        <w:rPr>
          <w:sz w:val="28"/>
          <w:szCs w:val="28"/>
        </w:rPr>
        <w:t>. Решение вступает в силу по истечении одного месяца со дня его официального опубликования, но не ранее 01 января 20</w:t>
      </w:r>
      <w:r>
        <w:rPr>
          <w:sz w:val="28"/>
          <w:szCs w:val="28"/>
        </w:rPr>
        <w:t>23</w:t>
      </w:r>
      <w:r w:rsidRPr="009C1FEF">
        <w:rPr>
          <w:sz w:val="28"/>
          <w:szCs w:val="28"/>
        </w:rPr>
        <w:t xml:space="preserve"> года. </w:t>
      </w:r>
    </w:p>
    <w:p w:rsidR="00DF293C" w:rsidRPr="009C1FEF" w:rsidRDefault="00DF293C" w:rsidP="00DF293C">
      <w:pPr>
        <w:pStyle w:val="a3"/>
        <w:ind w:firstLine="708"/>
        <w:jc w:val="both"/>
        <w:rPr>
          <w:sz w:val="28"/>
          <w:szCs w:val="28"/>
        </w:rPr>
      </w:pPr>
    </w:p>
    <w:p w:rsidR="00DF293C" w:rsidRDefault="00DF293C" w:rsidP="00DF2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F293C" w:rsidRDefault="00DF293C" w:rsidP="00DF2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Ладожского сельского поселения </w:t>
      </w:r>
    </w:p>
    <w:p w:rsidR="00DF293C" w:rsidRDefault="00DF293C" w:rsidP="00DF293C">
      <w:pPr>
        <w:tabs>
          <w:tab w:val="left" w:pos="6990"/>
          <w:tab w:val="left" w:pos="7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С.О. Беридзе</w:t>
      </w:r>
    </w:p>
    <w:p w:rsidR="00DF293C" w:rsidRPr="0075066A" w:rsidRDefault="00DF293C" w:rsidP="00DF293C">
      <w:pPr>
        <w:tabs>
          <w:tab w:val="left" w:pos="6990"/>
          <w:tab w:val="left" w:pos="7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F293C" w:rsidRPr="0062578E" w:rsidRDefault="00DF293C" w:rsidP="00DF293C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F293C" w:rsidRDefault="00DF293C" w:rsidP="00DF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293C" w:rsidRDefault="00DF293C" w:rsidP="00DF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Ладожскогосельского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F293C" w:rsidRDefault="00DF293C" w:rsidP="00DF293C">
      <w:pPr>
        <w:spacing w:after="0" w:line="240" w:lineRule="auto"/>
        <w:jc w:val="both"/>
        <w:rPr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Т.М.Марчук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DF293C" w:rsidRDefault="00DF293C" w:rsidP="00DF293C"/>
    <w:p w:rsidR="006F651E" w:rsidRPr="00304C18" w:rsidRDefault="006F651E" w:rsidP="00304C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F651E" w:rsidRPr="0030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8588F"/>
    <w:multiLevelType w:val="hybridMultilevel"/>
    <w:tmpl w:val="2A60F39E"/>
    <w:lvl w:ilvl="0" w:tplc="AAA89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51"/>
    <w:rsid w:val="00007598"/>
    <w:rsid w:val="00046B96"/>
    <w:rsid w:val="0014175E"/>
    <w:rsid w:val="00260651"/>
    <w:rsid w:val="002C091D"/>
    <w:rsid w:val="00304C18"/>
    <w:rsid w:val="00417501"/>
    <w:rsid w:val="005038AF"/>
    <w:rsid w:val="006F651E"/>
    <w:rsid w:val="00741BE8"/>
    <w:rsid w:val="00866C63"/>
    <w:rsid w:val="00956B50"/>
    <w:rsid w:val="00A11D38"/>
    <w:rsid w:val="00CB1D47"/>
    <w:rsid w:val="00D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C0AA8-2280-4986-839F-26218F9F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5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26065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260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</cp:revision>
  <dcterms:created xsi:type="dcterms:W3CDTF">2022-11-16T11:38:00Z</dcterms:created>
  <dcterms:modified xsi:type="dcterms:W3CDTF">2022-12-26T09:37:00Z</dcterms:modified>
</cp:coreProperties>
</file>