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F1" w:rsidRDefault="002D35F1" w:rsidP="002D35F1">
      <w:pPr>
        <w:pStyle w:val="a5"/>
        <w:jc w:val="center"/>
        <w:rPr>
          <w:rFonts w:ascii="Times New Roman" w:hAnsi="Times New Roman" w:cs="Times New Roman"/>
          <w:sz w:val="32"/>
          <w:szCs w:val="32"/>
        </w:rPr>
      </w:pPr>
      <w:r>
        <w:rPr>
          <w:rFonts w:ascii="Times New Roman" w:hAnsi="Times New Roman" w:cs="Times New Roman"/>
          <w:sz w:val="32"/>
          <w:szCs w:val="32"/>
        </w:rPr>
        <w:t>Администрация Ладожского сельского поселения Усть-Лабинского района</w:t>
      </w:r>
    </w:p>
    <w:p w:rsidR="002D35F1" w:rsidRDefault="002D35F1" w:rsidP="002D35F1">
      <w:pPr>
        <w:pStyle w:val="a5"/>
        <w:jc w:val="center"/>
        <w:rPr>
          <w:rFonts w:ascii="Times New Roman" w:hAnsi="Times New Roman" w:cs="Times New Roman"/>
          <w:sz w:val="32"/>
          <w:szCs w:val="32"/>
        </w:rPr>
      </w:pPr>
      <w:r>
        <w:rPr>
          <w:rFonts w:ascii="Times New Roman" w:hAnsi="Times New Roman" w:cs="Times New Roman"/>
          <w:sz w:val="32"/>
          <w:szCs w:val="32"/>
        </w:rPr>
        <w:t xml:space="preserve">                                                                                   ст. Ладожская </w:t>
      </w:r>
    </w:p>
    <w:p w:rsidR="002D35F1" w:rsidRDefault="002D35F1" w:rsidP="002D35F1">
      <w:pPr>
        <w:pStyle w:val="a5"/>
        <w:jc w:val="center"/>
        <w:rPr>
          <w:rFonts w:ascii="Times New Roman" w:hAnsi="Times New Roman" w:cs="Times New Roman"/>
          <w:sz w:val="32"/>
          <w:szCs w:val="32"/>
        </w:rPr>
      </w:pPr>
      <w:r>
        <w:rPr>
          <w:rFonts w:ascii="Times New Roman" w:hAnsi="Times New Roman" w:cs="Times New Roman"/>
          <w:sz w:val="32"/>
          <w:szCs w:val="32"/>
        </w:rPr>
        <w:t xml:space="preserve">                                                                                актовый зал</w:t>
      </w:r>
    </w:p>
    <w:p w:rsidR="002D35F1" w:rsidRDefault="002D35F1" w:rsidP="002D35F1">
      <w:pPr>
        <w:pStyle w:val="a5"/>
        <w:jc w:val="center"/>
        <w:rPr>
          <w:rFonts w:ascii="Times New Roman" w:hAnsi="Times New Roman" w:cs="Times New Roman"/>
          <w:sz w:val="32"/>
          <w:szCs w:val="32"/>
        </w:rPr>
      </w:pPr>
      <w:r>
        <w:rPr>
          <w:rFonts w:ascii="Times New Roman" w:hAnsi="Times New Roman" w:cs="Times New Roman"/>
          <w:sz w:val="32"/>
          <w:szCs w:val="32"/>
        </w:rPr>
        <w:t xml:space="preserve">                                                       </w:t>
      </w:r>
      <w:r w:rsidR="00D24ABC">
        <w:rPr>
          <w:rFonts w:ascii="Times New Roman" w:hAnsi="Times New Roman" w:cs="Times New Roman"/>
          <w:sz w:val="32"/>
          <w:szCs w:val="32"/>
        </w:rPr>
        <w:t xml:space="preserve">                              15</w:t>
      </w:r>
      <w:r>
        <w:rPr>
          <w:rFonts w:ascii="Times New Roman" w:hAnsi="Times New Roman" w:cs="Times New Roman"/>
          <w:sz w:val="32"/>
          <w:szCs w:val="32"/>
        </w:rPr>
        <w:t>.12.20</w:t>
      </w:r>
      <w:r w:rsidR="00D24ABC">
        <w:rPr>
          <w:rFonts w:ascii="Times New Roman" w:hAnsi="Times New Roman" w:cs="Times New Roman"/>
          <w:sz w:val="32"/>
          <w:szCs w:val="32"/>
        </w:rPr>
        <w:t>20</w:t>
      </w:r>
      <w:r>
        <w:rPr>
          <w:rFonts w:ascii="Times New Roman" w:hAnsi="Times New Roman" w:cs="Times New Roman"/>
          <w:sz w:val="32"/>
          <w:szCs w:val="32"/>
        </w:rPr>
        <w:t xml:space="preserve"> года   </w:t>
      </w:r>
    </w:p>
    <w:p w:rsidR="002D35F1" w:rsidRDefault="002D35F1" w:rsidP="002D35F1">
      <w:pPr>
        <w:pStyle w:val="a5"/>
        <w:jc w:val="right"/>
        <w:rPr>
          <w:rFonts w:ascii="Times New Roman" w:hAnsi="Times New Roman" w:cs="Times New Roman"/>
          <w:sz w:val="32"/>
          <w:szCs w:val="32"/>
        </w:rPr>
      </w:pPr>
    </w:p>
    <w:p w:rsidR="002D35F1" w:rsidRPr="008007DF" w:rsidRDefault="002D35F1" w:rsidP="002D35F1">
      <w:pPr>
        <w:pStyle w:val="a5"/>
        <w:jc w:val="center"/>
        <w:rPr>
          <w:rFonts w:ascii="Times New Roman" w:hAnsi="Times New Roman" w:cs="Times New Roman"/>
          <w:sz w:val="28"/>
          <w:szCs w:val="28"/>
        </w:rPr>
      </w:pPr>
      <w:r w:rsidRPr="008007DF">
        <w:rPr>
          <w:rFonts w:ascii="Times New Roman" w:hAnsi="Times New Roman" w:cs="Times New Roman"/>
          <w:sz w:val="28"/>
          <w:szCs w:val="28"/>
        </w:rPr>
        <w:t>Протокол беседы</w:t>
      </w:r>
    </w:p>
    <w:p w:rsidR="002D35F1" w:rsidRPr="008007DF" w:rsidRDefault="002D35F1" w:rsidP="002D35F1">
      <w:pPr>
        <w:pStyle w:val="a5"/>
        <w:jc w:val="both"/>
        <w:rPr>
          <w:rFonts w:ascii="Times New Roman" w:hAnsi="Times New Roman" w:cs="Times New Roman"/>
          <w:sz w:val="28"/>
          <w:szCs w:val="28"/>
        </w:rPr>
      </w:pPr>
      <w:r w:rsidRPr="008007DF">
        <w:rPr>
          <w:rFonts w:ascii="Times New Roman" w:hAnsi="Times New Roman" w:cs="Times New Roman"/>
          <w:sz w:val="28"/>
          <w:szCs w:val="28"/>
        </w:rPr>
        <w:t xml:space="preserve">с муниципальными служащими администрации Ладожского сельского поселения Усть-Лабинского района, проведённой в рамках </w:t>
      </w:r>
      <w:r w:rsidRPr="008007DF">
        <w:rPr>
          <w:rFonts w:ascii="Times New Roman" w:hAnsi="Times New Roman" w:cs="Times New Roman"/>
          <w:color w:val="333333"/>
          <w:sz w:val="28"/>
          <w:szCs w:val="28"/>
        </w:rPr>
        <w:t>Федерального закона от 25.12.2008 N 273-ФЗ "О противодействии коррупции"</w:t>
      </w:r>
    </w:p>
    <w:p w:rsidR="002D35F1" w:rsidRDefault="002D35F1" w:rsidP="000466A3">
      <w:pPr>
        <w:pStyle w:val="a5"/>
        <w:jc w:val="center"/>
        <w:rPr>
          <w:rFonts w:ascii="Times New Roman" w:hAnsi="Times New Roman" w:cs="Times New Roman"/>
          <w:b/>
          <w:sz w:val="28"/>
          <w:szCs w:val="28"/>
          <w:lang w:eastAsia="ru-RU"/>
        </w:rPr>
      </w:pPr>
    </w:p>
    <w:p w:rsidR="002D35F1" w:rsidRDefault="002D35F1" w:rsidP="000466A3">
      <w:pPr>
        <w:pStyle w:val="a5"/>
        <w:jc w:val="center"/>
        <w:rPr>
          <w:rFonts w:ascii="Times New Roman" w:hAnsi="Times New Roman" w:cs="Times New Roman"/>
          <w:b/>
          <w:sz w:val="28"/>
          <w:szCs w:val="28"/>
          <w:lang w:eastAsia="ru-RU"/>
        </w:rPr>
      </w:pPr>
    </w:p>
    <w:p w:rsidR="002D35F1" w:rsidRDefault="002D35F1" w:rsidP="000466A3">
      <w:pPr>
        <w:pStyle w:val="a5"/>
        <w:jc w:val="center"/>
        <w:rPr>
          <w:rFonts w:ascii="Times New Roman" w:hAnsi="Times New Roman" w:cs="Times New Roman"/>
          <w:b/>
          <w:sz w:val="28"/>
          <w:szCs w:val="28"/>
          <w:lang w:eastAsia="ru-RU"/>
        </w:rPr>
      </w:pPr>
    </w:p>
    <w:p w:rsidR="00193C69" w:rsidRDefault="00193C69" w:rsidP="000466A3">
      <w:pPr>
        <w:pStyle w:val="a5"/>
        <w:jc w:val="center"/>
        <w:rPr>
          <w:rFonts w:ascii="Times New Roman" w:hAnsi="Times New Roman" w:cs="Times New Roman"/>
          <w:b/>
          <w:sz w:val="28"/>
          <w:szCs w:val="28"/>
          <w:lang w:eastAsia="ru-RU"/>
        </w:rPr>
      </w:pPr>
      <w:r w:rsidRPr="000466A3">
        <w:rPr>
          <w:rFonts w:ascii="Times New Roman" w:hAnsi="Times New Roman" w:cs="Times New Roman"/>
          <w:b/>
          <w:sz w:val="28"/>
          <w:szCs w:val="28"/>
          <w:lang w:eastAsia="ru-RU"/>
        </w:rPr>
        <w:t>Обзор типовых ситуаций конфликта интересов на муниципальной службе</w:t>
      </w:r>
      <w:r w:rsidR="000466A3">
        <w:rPr>
          <w:rFonts w:ascii="Times New Roman" w:hAnsi="Times New Roman" w:cs="Times New Roman"/>
          <w:b/>
          <w:sz w:val="28"/>
          <w:szCs w:val="28"/>
          <w:lang w:eastAsia="ru-RU"/>
        </w:rPr>
        <w:t xml:space="preserve"> </w:t>
      </w:r>
      <w:r w:rsidRPr="000466A3">
        <w:rPr>
          <w:rFonts w:ascii="Times New Roman" w:hAnsi="Times New Roman" w:cs="Times New Roman"/>
          <w:b/>
          <w:sz w:val="28"/>
          <w:szCs w:val="28"/>
          <w:lang w:eastAsia="ru-RU"/>
        </w:rPr>
        <w:t>и порядка их урегулирования</w:t>
      </w:r>
    </w:p>
    <w:p w:rsidR="000466A3" w:rsidRPr="000466A3" w:rsidRDefault="000466A3" w:rsidP="000466A3">
      <w:pPr>
        <w:pStyle w:val="a5"/>
        <w:jc w:val="center"/>
        <w:rPr>
          <w:rFonts w:ascii="Times New Roman" w:hAnsi="Times New Roman" w:cs="Times New Roman"/>
          <w:b/>
          <w:sz w:val="28"/>
          <w:szCs w:val="28"/>
          <w:lang w:eastAsia="ru-RU"/>
        </w:rPr>
      </w:pP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Введение</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w:t>
      </w:r>
      <w:proofErr w:type="gramStart"/>
      <w:r w:rsidR="00193C69" w:rsidRPr="000466A3">
        <w:rPr>
          <w:rFonts w:ascii="Times New Roman" w:hAnsi="Times New Roman" w:cs="Times New Roman"/>
          <w:sz w:val="28"/>
          <w:szCs w:val="28"/>
          <w:lang w:eastAsia="ru-RU"/>
        </w:rPr>
        <w:t>при</w:t>
      </w:r>
      <w:proofErr w:type="gramEnd"/>
      <w:r w:rsidR="00193C69" w:rsidRPr="000466A3">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roofErr w:type="gramEnd"/>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Согласно части 1 статьи 14.1 Федерального закона от 2 марта 2007 г. № 25-ФЗ «О муниципальной службе в Российской Федерации» (далее - Федеральный закон № 25-ФЗ)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w:t>
      </w:r>
      <w:proofErr w:type="gramEnd"/>
      <w:r w:rsidR="00193C69" w:rsidRPr="000466A3">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roofErr w:type="gramEnd"/>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При этом</w:t>
      </w:r>
      <w:proofErr w:type="gramStart"/>
      <w:r w:rsidR="00193C69" w:rsidRPr="000466A3">
        <w:rPr>
          <w:rFonts w:ascii="Times New Roman" w:hAnsi="Times New Roman" w:cs="Times New Roman"/>
          <w:sz w:val="28"/>
          <w:szCs w:val="28"/>
          <w:lang w:eastAsia="ru-RU"/>
        </w:rPr>
        <w:t>,</w:t>
      </w:r>
      <w:proofErr w:type="gramEnd"/>
      <w:r w:rsidR="00193C69" w:rsidRPr="000466A3">
        <w:rPr>
          <w:rFonts w:ascii="Times New Roman" w:hAnsi="Times New Roman" w:cs="Times New Roman"/>
          <w:sz w:val="28"/>
          <w:szCs w:val="28"/>
          <w:lang w:eastAsia="ru-RU"/>
        </w:rPr>
        <w:t xml:space="preserve"> в соответствии с частью 2 обозначенной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w:t>
      </w:r>
      <w:r w:rsidR="00193C69" w:rsidRPr="000466A3">
        <w:rPr>
          <w:rFonts w:ascii="Times New Roman" w:hAnsi="Times New Roman" w:cs="Times New Roman"/>
          <w:sz w:val="28"/>
          <w:szCs w:val="28"/>
          <w:lang w:eastAsia="ru-RU"/>
        </w:rPr>
        <w:lastRenderedPageBreak/>
        <w:t>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 25 - ФЗ, а также для граждан или организаций, с которыми муниципальный служащий связан финансовыми или иными обязательствами.</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выполнение иной оплачиваемой работы; владение ценными бумагами, банковскими вкладами; получение подарков и услуг;</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имущественные обязательства и судебные разбирательства; взаимодействие с бывшим работодателем и трудоустройство после увольнения с муниципальной службы;</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Кроме того, при определении содержания функций муниципального управления учитывалось следующее.</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 xml:space="preserve">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w:t>
      </w:r>
      <w:r w:rsidR="00193C69" w:rsidRPr="000466A3">
        <w:rPr>
          <w:rFonts w:ascii="Times New Roman" w:hAnsi="Times New Roman" w:cs="Times New Roman"/>
          <w:sz w:val="28"/>
          <w:szCs w:val="28"/>
          <w:lang w:eastAsia="ru-RU"/>
        </w:rPr>
        <w:lastRenderedPageBreak/>
        <w:t>решения по кадровым, организационно - 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00193C69" w:rsidRPr="000466A3">
        <w:rPr>
          <w:rFonts w:ascii="Times New Roman" w:hAnsi="Times New Roman" w:cs="Times New Roman"/>
          <w:sz w:val="28"/>
          <w:szCs w:val="28"/>
          <w:lang w:eastAsia="ru-RU"/>
        </w:rPr>
        <w:t>, либо готовить проекты таких решений.</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Для целей настоящего обзора осуществление «функций муниципального (административного) управления» предполагает, в том числе:</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осуществление муниципального надзора и контроля;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выдача разрешений на отдельные виды работ и иные действия;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возбуждение и рассмотрение дел об административных правонарушениях, проведение административного расследования;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представление в судебных органах прав и законных интересов администрации</w:t>
      </w:r>
      <w:r w:rsidR="002D35F1">
        <w:rPr>
          <w:rFonts w:ascii="Times New Roman" w:hAnsi="Times New Roman" w:cs="Times New Roman"/>
          <w:sz w:val="28"/>
          <w:szCs w:val="28"/>
          <w:lang w:eastAsia="ru-RU"/>
        </w:rPr>
        <w:t xml:space="preserve"> поселения</w:t>
      </w:r>
      <w:r w:rsidR="00193C69" w:rsidRPr="000466A3">
        <w:rPr>
          <w:rFonts w:ascii="Times New Roman" w:hAnsi="Times New Roman" w:cs="Times New Roman"/>
          <w:sz w:val="28"/>
          <w:szCs w:val="28"/>
          <w:lang w:eastAsia="ru-RU"/>
        </w:rPr>
        <w:t>;</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280 - 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sidR="00193C69" w:rsidRPr="000466A3">
        <w:rPr>
          <w:rFonts w:ascii="Times New Roman" w:hAnsi="Times New Roman" w:cs="Times New Roman"/>
          <w:sz w:val="28"/>
          <w:szCs w:val="28"/>
          <w:lang w:eastAsia="ru-RU"/>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273-ФЗ и статьями 14, 14.1 и 15 Федерального закона № 25-ФЗ, распространяются на муниципальную службу.</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В связи </w:t>
      </w:r>
      <w:proofErr w:type="gramStart"/>
      <w:r w:rsidR="00193C69" w:rsidRPr="000466A3">
        <w:rPr>
          <w:rFonts w:ascii="Times New Roman" w:hAnsi="Times New Roman" w:cs="Times New Roman"/>
          <w:sz w:val="28"/>
          <w:szCs w:val="28"/>
          <w:lang w:eastAsia="ru-RU"/>
        </w:rPr>
        <w:t>с</w:t>
      </w:r>
      <w:proofErr w:type="gramEnd"/>
      <w:r w:rsidR="00193C69" w:rsidRPr="000466A3">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вышеизложенным</w:t>
      </w:r>
      <w:proofErr w:type="gramEnd"/>
      <w:r w:rsidR="00193C69" w:rsidRPr="000466A3">
        <w:rPr>
          <w:rFonts w:ascii="Times New Roman" w:hAnsi="Times New Roman" w:cs="Times New Roman"/>
          <w:sz w:val="28"/>
          <w:szCs w:val="28"/>
          <w:lang w:eastAsia="ru-RU"/>
        </w:rPr>
        <w:t xml:space="preserve"> представляется, что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00193C69" w:rsidRPr="000466A3">
        <w:rPr>
          <w:rFonts w:ascii="Times New Roman" w:hAnsi="Times New Roman" w:cs="Times New Roman"/>
          <w:sz w:val="28"/>
          <w:szCs w:val="28"/>
          <w:lang w:eastAsia="ru-RU"/>
        </w:rPr>
        <w:t>уведомить</w:t>
      </w:r>
      <w:proofErr w:type="gramEnd"/>
      <w:r w:rsidR="00193C69" w:rsidRPr="000466A3">
        <w:rPr>
          <w:rFonts w:ascii="Times New Roman" w:hAnsi="Times New Roman" w:cs="Times New Roman"/>
          <w:sz w:val="28"/>
          <w:szCs w:val="28"/>
          <w:lang w:eastAsia="ru-RU"/>
        </w:rPr>
        <w:t xml:space="preserve"> своего непосредственного начальника о возможности возникновения конфликта интересов.</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193C69" w:rsidRPr="000466A3">
        <w:rPr>
          <w:rFonts w:ascii="Times New Roman" w:hAnsi="Times New Roman" w:cs="Times New Roman"/>
          <w:sz w:val="28"/>
          <w:szCs w:val="28"/>
          <w:lang w:eastAsia="ru-RU"/>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в администрации</w:t>
      </w:r>
      <w:r w:rsidR="002D35F1">
        <w:rPr>
          <w:rFonts w:ascii="Times New Roman" w:hAnsi="Times New Roman" w:cs="Times New Roman"/>
          <w:sz w:val="28"/>
          <w:szCs w:val="28"/>
          <w:lang w:eastAsia="ru-RU"/>
        </w:rPr>
        <w:t xml:space="preserve"> поселения </w:t>
      </w:r>
      <w:r w:rsidR="00193C69" w:rsidRPr="000466A3">
        <w:rPr>
          <w:rFonts w:ascii="Times New Roman" w:hAnsi="Times New Roman" w:cs="Times New Roman"/>
          <w:sz w:val="28"/>
          <w:szCs w:val="28"/>
          <w:lang w:eastAsia="ru-RU"/>
        </w:rPr>
        <w:t xml:space="preserve"> - </w:t>
      </w:r>
      <w:r w:rsidR="002D35F1">
        <w:rPr>
          <w:rFonts w:ascii="Times New Roman" w:hAnsi="Times New Roman" w:cs="Times New Roman"/>
          <w:sz w:val="28"/>
          <w:szCs w:val="28"/>
          <w:lang w:eastAsia="ru-RU"/>
        </w:rPr>
        <w:t>общим отделом администрации поселения</w:t>
      </w:r>
      <w:r w:rsidR="00193C69" w:rsidRPr="000466A3">
        <w:rPr>
          <w:rFonts w:ascii="Times New Roman" w:hAnsi="Times New Roman" w:cs="Times New Roman"/>
          <w:sz w:val="28"/>
          <w:szCs w:val="28"/>
          <w:lang w:eastAsia="ru-RU"/>
        </w:rPr>
        <w:t xml:space="preserve">, в </w:t>
      </w:r>
      <w:r w:rsidR="002D35F1">
        <w:rPr>
          <w:rFonts w:ascii="Times New Roman" w:hAnsi="Times New Roman" w:cs="Times New Roman"/>
          <w:sz w:val="28"/>
          <w:szCs w:val="28"/>
          <w:lang w:eastAsia="ru-RU"/>
        </w:rPr>
        <w:t>совместно со специалистом</w:t>
      </w:r>
      <w:r w:rsidR="00193C69" w:rsidRPr="000466A3">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ответственными</w:t>
      </w:r>
      <w:proofErr w:type="gramEnd"/>
      <w:r w:rsidR="00193C69" w:rsidRPr="000466A3">
        <w:rPr>
          <w:rFonts w:ascii="Times New Roman" w:hAnsi="Times New Roman" w:cs="Times New Roman"/>
          <w:sz w:val="28"/>
          <w:szCs w:val="28"/>
          <w:lang w:eastAsia="ru-RU"/>
        </w:rPr>
        <w:t xml:space="preserve"> за профилактику коррупционных и иных правонарушений.</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Представителю нанимателя наряду с изменением должностного или служебного положения муниципального служащего необходимо:</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 xml:space="preserve">- использовать механизм проверок, предусмотренный Положением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в администрации </w:t>
      </w:r>
      <w:r>
        <w:rPr>
          <w:rFonts w:ascii="Times New Roman" w:hAnsi="Times New Roman" w:cs="Times New Roman"/>
          <w:sz w:val="28"/>
          <w:szCs w:val="28"/>
          <w:lang w:eastAsia="ru-RU"/>
        </w:rPr>
        <w:t>Ладожского сельского поселения Усть-Лабинского района</w:t>
      </w:r>
      <w:r w:rsidR="00193C69" w:rsidRPr="000466A3">
        <w:rPr>
          <w:rFonts w:ascii="Times New Roman" w:hAnsi="Times New Roman" w:cs="Times New Roman"/>
          <w:sz w:val="28"/>
          <w:szCs w:val="28"/>
          <w:lang w:eastAsia="ru-RU"/>
        </w:rPr>
        <w:t xml:space="preserve">, утвержденным </w:t>
      </w:r>
      <w:r>
        <w:rPr>
          <w:rFonts w:ascii="Times New Roman" w:hAnsi="Times New Roman" w:cs="Times New Roman"/>
          <w:sz w:val="28"/>
          <w:szCs w:val="28"/>
          <w:lang w:eastAsia="ru-RU"/>
        </w:rPr>
        <w:t xml:space="preserve">постановлением </w:t>
      </w:r>
      <w:r w:rsidR="00193C69" w:rsidRPr="000466A3">
        <w:rPr>
          <w:rFonts w:ascii="Times New Roman" w:hAnsi="Times New Roman" w:cs="Times New Roman"/>
          <w:sz w:val="28"/>
          <w:szCs w:val="28"/>
          <w:lang w:eastAsia="ru-RU"/>
        </w:rPr>
        <w:t xml:space="preserve"> главы администрации </w:t>
      </w:r>
      <w:r>
        <w:rPr>
          <w:rFonts w:ascii="Times New Roman" w:hAnsi="Times New Roman" w:cs="Times New Roman"/>
          <w:sz w:val="28"/>
          <w:szCs w:val="28"/>
          <w:lang w:eastAsia="ru-RU"/>
        </w:rPr>
        <w:t>Ладожского сельского поселения Усть-Лабинского района</w:t>
      </w:r>
      <w:r w:rsidR="00193C69" w:rsidRPr="000466A3">
        <w:rPr>
          <w:rFonts w:ascii="Times New Roman" w:hAnsi="Times New Roman" w:cs="Times New Roman"/>
          <w:sz w:val="28"/>
          <w:szCs w:val="28"/>
          <w:lang w:eastAsia="ru-RU"/>
        </w:rPr>
        <w:t>.</w:t>
      </w:r>
      <w:proofErr w:type="gramEnd"/>
      <w:r w:rsidR="00193C69" w:rsidRPr="000466A3">
        <w:rPr>
          <w:rFonts w:ascii="Times New Roman" w:hAnsi="Times New Roman" w:cs="Times New Roman"/>
          <w:sz w:val="28"/>
          <w:szCs w:val="28"/>
          <w:lang w:eastAsia="ru-RU"/>
        </w:rPr>
        <w:t xml:space="preserve"> В этой связи необходимо учитывать, что статьей 27.1 Федерального закона № 25-ФЗ установлен специальный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 активнее привлекать комиссию по соблюдению требований к служебному поведению муниципальных служащих и урегулированию конфликта интересов в администрации </w:t>
      </w:r>
      <w:r>
        <w:rPr>
          <w:rFonts w:ascii="Times New Roman" w:hAnsi="Times New Roman" w:cs="Times New Roman"/>
          <w:sz w:val="28"/>
          <w:szCs w:val="28"/>
          <w:lang w:eastAsia="ru-RU"/>
        </w:rPr>
        <w:t xml:space="preserve">Ладожского сельского поселения Усть-Лабинского района </w:t>
      </w:r>
      <w:r w:rsidR="00193C69" w:rsidRPr="000466A3">
        <w:rPr>
          <w:rFonts w:ascii="Times New Roman" w:hAnsi="Times New Roman" w:cs="Times New Roman"/>
          <w:sz w:val="28"/>
          <w:szCs w:val="28"/>
          <w:lang w:eastAsia="ru-RU"/>
        </w:rPr>
        <w:t xml:space="preserve"> (далее – комиссия по урегулированию конфликта интересов) для выработки мер по предотвращению конфликта интересов. В частности, в тех ситуациях, когда требуется осуществить оценку действий </w:t>
      </w:r>
      <w:r w:rsidR="00193C69" w:rsidRPr="000466A3">
        <w:rPr>
          <w:rFonts w:ascii="Times New Roman" w:hAnsi="Times New Roman" w:cs="Times New Roman"/>
          <w:sz w:val="28"/>
          <w:szCs w:val="28"/>
          <w:lang w:eastAsia="ru-RU"/>
        </w:rPr>
        <w:lastRenderedPageBreak/>
        <w:t>муниципального служащего, установить наличие или отсутствие получаемой им выгоды, а также осуществить профилактическое воздействие.</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Так, на основании соответствующего представления, предусмотренного </w:t>
      </w:r>
      <w:r w:rsidR="000466A3">
        <w:rPr>
          <w:rFonts w:ascii="Times New Roman" w:hAnsi="Times New Roman" w:cs="Times New Roman"/>
          <w:sz w:val="28"/>
          <w:szCs w:val="28"/>
          <w:lang w:eastAsia="ru-RU"/>
        </w:rPr>
        <w:t>Положением</w:t>
      </w:r>
      <w:r w:rsidRPr="000466A3">
        <w:rPr>
          <w:rFonts w:ascii="Times New Roman" w:hAnsi="Times New Roman" w:cs="Times New Roman"/>
          <w:sz w:val="28"/>
          <w:szCs w:val="28"/>
          <w:lang w:eastAsia="ru-RU"/>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вопрос выработки мер по выявлению и устранению причин и условий, способствующих возникновению конфликта интересов на муниципальной службе, может быть рассмотрен на заседании данной комиссии.</w:t>
      </w:r>
    </w:p>
    <w:p w:rsidR="00193C69" w:rsidRPr="000466A3" w:rsidRDefault="00193C69" w:rsidP="000466A3">
      <w:pPr>
        <w:pStyle w:val="a5"/>
        <w:jc w:val="center"/>
        <w:rPr>
          <w:rFonts w:ascii="Times New Roman" w:hAnsi="Times New Roman" w:cs="Times New Roman"/>
          <w:b/>
          <w:sz w:val="28"/>
          <w:szCs w:val="28"/>
          <w:lang w:eastAsia="ru-RU"/>
        </w:rPr>
      </w:pPr>
      <w:r w:rsidRPr="000466A3">
        <w:rPr>
          <w:rFonts w:ascii="Times New Roman" w:hAnsi="Times New Roman" w:cs="Times New Roman"/>
          <w:b/>
          <w:sz w:val="28"/>
          <w:szCs w:val="28"/>
          <w:lang w:eastAsia="ru-RU"/>
        </w:rPr>
        <w:t>Типовые ситуации конфликта интересов на муниципальной службе и порядок их урегулирования.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1. Конфликт интересов, связанный с выполнением отдельных функций муниципального (административного) управления в отношении родственников и/или иных лиц, с которыми связана личная заинтересованность муниципального служащего.</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1.1. Описание ситуации</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00193C69" w:rsidRPr="000466A3">
        <w:rPr>
          <w:rFonts w:ascii="Times New Roman" w:hAnsi="Times New Roman" w:cs="Times New Roman"/>
          <w:i/>
          <w:iCs/>
          <w:sz w:val="28"/>
          <w:szCs w:val="28"/>
          <w:lang w:eastAsia="ru-RU"/>
        </w:rPr>
        <w:t>Муниципальный служащий участвует в осуществлении отдельных функций муниципального (административного)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w:t>
      </w: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Например, рекомендуется временно вывести муниципального служащего из состава комиссии по формированию и подготовке резерва управленческих кадров </w:t>
      </w:r>
      <w:r w:rsidR="002D35F1">
        <w:rPr>
          <w:rFonts w:ascii="Times New Roman" w:hAnsi="Times New Roman" w:cs="Times New Roman"/>
          <w:sz w:val="28"/>
          <w:szCs w:val="28"/>
          <w:lang w:eastAsia="ru-RU"/>
        </w:rPr>
        <w:t>администрации поселения</w:t>
      </w:r>
      <w:r w:rsidR="00193C69" w:rsidRPr="000466A3">
        <w:rPr>
          <w:rFonts w:ascii="Times New Roman" w:hAnsi="Times New Roman" w:cs="Times New Roman"/>
          <w:sz w:val="28"/>
          <w:szCs w:val="28"/>
          <w:lang w:eastAsia="ru-RU"/>
        </w:rPr>
        <w:t xml:space="preserve"> (далее – комиссия по формированию и подготовке резерва), если одним из кандидатов на замещение вакантной целевой должности муниципальной службы является его родственник.</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Комментарии.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w:t>
      </w:r>
      <w:r w:rsidR="000466A3">
        <w:rPr>
          <w:rFonts w:ascii="Times New Roman" w:hAnsi="Times New Roman" w:cs="Times New Roman"/>
          <w:sz w:val="28"/>
          <w:szCs w:val="28"/>
          <w:lang w:eastAsia="ru-RU"/>
        </w:rPr>
        <w:t xml:space="preserve">   </w:t>
      </w:r>
      <w:r w:rsidRPr="000466A3">
        <w:rPr>
          <w:rFonts w:ascii="Times New Roman" w:hAnsi="Times New Roman" w:cs="Times New Roman"/>
          <w:sz w:val="28"/>
          <w:szCs w:val="28"/>
          <w:lang w:eastAsia="ru-RU"/>
        </w:rPr>
        <w:t>например:</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 муниципальный служащий является членом комиссии по формированию и подготовке резерва на замещение вакантной целевой должности администрации </w:t>
      </w:r>
      <w:r w:rsidR="002D35F1">
        <w:rPr>
          <w:rFonts w:ascii="Times New Roman" w:hAnsi="Times New Roman" w:cs="Times New Roman"/>
          <w:sz w:val="28"/>
          <w:szCs w:val="28"/>
          <w:lang w:eastAsia="ru-RU"/>
        </w:rPr>
        <w:t>поселения</w:t>
      </w:r>
      <w:r w:rsidR="00193C69" w:rsidRPr="000466A3">
        <w:rPr>
          <w:rFonts w:ascii="Times New Roman" w:hAnsi="Times New Roman" w:cs="Times New Roman"/>
          <w:sz w:val="28"/>
          <w:szCs w:val="28"/>
          <w:lang w:eastAsia="ru-RU"/>
        </w:rPr>
        <w:t>. При этом одним из кандидатов на вакантную должность в этом органе администрации является родственник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lastRenderedPageBreak/>
        <w:t xml:space="preserve">- муниципальный служащий является членом аттестационной комиссии (комиссии по урегулированию конфликта интересов), </w:t>
      </w:r>
      <w:proofErr w:type="gramStart"/>
      <w:r w:rsidRPr="000466A3">
        <w:rPr>
          <w:rFonts w:ascii="Times New Roman" w:hAnsi="Times New Roman" w:cs="Times New Roman"/>
          <w:sz w:val="28"/>
          <w:szCs w:val="28"/>
          <w:lang w:eastAsia="ru-RU"/>
        </w:rPr>
        <w:t>которая</w:t>
      </w:r>
      <w:proofErr w:type="gramEnd"/>
      <w:r w:rsidRPr="000466A3">
        <w:rPr>
          <w:rFonts w:ascii="Times New Roman" w:hAnsi="Times New Roman" w:cs="Times New Roman"/>
          <w:sz w:val="28"/>
          <w:szCs w:val="28"/>
          <w:lang w:eastAsia="ru-RU"/>
        </w:rPr>
        <w:t xml:space="preserve"> принимает решение в отношении родственника муниципального служащего.</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2. Конфликт интересов, связанный с выполнением иной оплачиваемой работы.</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2.1.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(административного) управления.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(административного) управления.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В случае если на момент начала выполнения отдельных функций муниципального управления в отношении организации муниципальный </w:t>
      </w:r>
      <w:r w:rsidR="00193C69" w:rsidRPr="000466A3">
        <w:rPr>
          <w:rFonts w:ascii="Times New Roman" w:hAnsi="Times New Roman" w:cs="Times New Roman"/>
          <w:sz w:val="28"/>
          <w:szCs w:val="28"/>
          <w:lang w:eastAsia="ru-RU"/>
        </w:rPr>
        <w:lastRenderedPageBreak/>
        <w:t>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Комментарий.</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 xml:space="preserve">В соответствии с частью 2 статьи 14.1 Федерального закона № 25-ФЗ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w:t>
      </w: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25 – ФЗ.</w:t>
      </w:r>
      <w:proofErr w:type="gramEnd"/>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193C69" w:rsidRPr="000466A3">
        <w:rPr>
          <w:rFonts w:ascii="Times New Roman" w:hAnsi="Times New Roman" w:cs="Times New Roman"/>
          <w:sz w:val="28"/>
          <w:szCs w:val="28"/>
          <w:lang w:eastAsia="ru-RU"/>
        </w:rPr>
        <w:t>Следует указать, что муниципальному служащему установлен более жесткий запрет на осуществление иной оплачиваемой работы,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2.2.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на платной основе участвует в выполнении работы, заказчиком котор</w:t>
      </w:r>
      <w:r w:rsidR="000466A3">
        <w:rPr>
          <w:rFonts w:ascii="Times New Roman" w:hAnsi="Times New Roman" w:cs="Times New Roman"/>
          <w:i/>
          <w:iCs/>
          <w:sz w:val="28"/>
          <w:szCs w:val="28"/>
          <w:lang w:eastAsia="ru-RU"/>
        </w:rPr>
        <w:t>ой является орган администрации</w:t>
      </w:r>
      <w:r w:rsidRPr="000466A3">
        <w:rPr>
          <w:rFonts w:ascii="Times New Roman" w:hAnsi="Times New Roman" w:cs="Times New Roman"/>
          <w:i/>
          <w:iCs/>
          <w:sz w:val="28"/>
          <w:szCs w:val="28"/>
          <w:lang w:eastAsia="ru-RU"/>
        </w:rPr>
        <w:t>, в котором он замещает должность.</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2.3.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участвует в принятии решения о закупке</w:t>
      </w:r>
      <w:r w:rsidR="000466A3">
        <w:rPr>
          <w:rFonts w:ascii="Times New Roman" w:hAnsi="Times New Roman" w:cs="Times New Roman"/>
          <w:i/>
          <w:iCs/>
          <w:sz w:val="28"/>
          <w:szCs w:val="28"/>
          <w:lang w:eastAsia="ru-RU"/>
        </w:rPr>
        <w:t xml:space="preserve"> </w:t>
      </w:r>
      <w:r w:rsidRPr="000466A3">
        <w:rPr>
          <w:rFonts w:ascii="Times New Roman" w:hAnsi="Times New Roman" w:cs="Times New Roman"/>
          <w:sz w:val="28"/>
          <w:szCs w:val="28"/>
          <w:lang w:eastAsia="ru-RU"/>
        </w:rPr>
        <w:t> </w:t>
      </w:r>
      <w:r w:rsidR="000466A3">
        <w:rPr>
          <w:rFonts w:ascii="Times New Roman" w:hAnsi="Times New Roman" w:cs="Times New Roman"/>
          <w:i/>
          <w:iCs/>
          <w:sz w:val="28"/>
          <w:szCs w:val="28"/>
          <w:lang w:eastAsia="ru-RU"/>
        </w:rPr>
        <w:t>администрацией</w:t>
      </w:r>
      <w:r w:rsidRPr="000466A3">
        <w:rPr>
          <w:rFonts w:ascii="Times New Roman" w:hAnsi="Times New Roman" w:cs="Times New Roman"/>
          <w:i/>
          <w:iCs/>
          <w:sz w:val="28"/>
          <w:szCs w:val="28"/>
          <w:lang w:eastAsia="ru-RU"/>
        </w:rPr>
        <w:t xml:space="preserve">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3. Конфликт интересов, связанный с получением подарков и услуг.</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3.1. Описание ситуации.</w:t>
      </w:r>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i/>
          <w:iCs/>
          <w:sz w:val="28"/>
          <w:szCs w:val="28"/>
          <w:lang w:eastAsia="ru-RU"/>
        </w:rPr>
        <w:t xml:space="preserve">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w:t>
      </w:r>
      <w:r w:rsidRPr="000466A3">
        <w:rPr>
          <w:rFonts w:ascii="Times New Roman" w:hAnsi="Times New Roman" w:cs="Times New Roman"/>
          <w:i/>
          <w:iCs/>
          <w:sz w:val="28"/>
          <w:szCs w:val="28"/>
          <w:lang w:eastAsia="ru-RU"/>
        </w:rPr>
        <w:lastRenderedPageBreak/>
        <w:t>развлечений, отдыха, транспортных расходов и т.д.) от физических лиц u/или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roofErr w:type="gramEnd"/>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 вне зависимости от стоимости этих подарков и поводов дарения.</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 необходимо оценить, настолько полученный подарок связан с исполнением должностных обязанностей.</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00193C69" w:rsidRPr="000466A3">
        <w:rPr>
          <w:rFonts w:ascii="Times New Roman" w:hAnsi="Times New Roman" w:cs="Times New Roman"/>
          <w:sz w:val="28"/>
          <w:szCs w:val="28"/>
          <w:lang w:eastAsia="ru-RU"/>
        </w:rPr>
        <w:t xml:space="preserve"> исполнения муниципальным служащим своих должностных обязанностей.</w:t>
      </w:r>
    </w:p>
    <w:p w:rsidR="00193C69" w:rsidRPr="000466A3" w:rsidRDefault="000466A3"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администрации, и поэтому является нежелательным вне зависимости от повода дарения.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 рекомендуется: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указать муниципальному служащему, что факт получения подарков влечет конфликт интересов;</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предложить вернуть соответствующий подарок или компенсировать его стоимость;</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Комментарий.</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193C69" w:rsidRPr="000466A3">
        <w:rPr>
          <w:rFonts w:ascii="Times New Roman" w:hAnsi="Times New Roman" w:cs="Times New Roman"/>
          <w:sz w:val="28"/>
          <w:szCs w:val="28"/>
          <w:lang w:eastAsia="ru-RU"/>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администрации и муниципальной службе в целом.</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3.2.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осуществляет отдельные функции муниципального (административного)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193C69" w:rsidRPr="000466A3">
        <w:rPr>
          <w:rFonts w:ascii="Times New Roman" w:hAnsi="Times New Roman" w:cs="Times New Roman"/>
          <w:sz w:val="28"/>
          <w:szCs w:val="28"/>
          <w:lang w:eastAsia="ru-RU"/>
        </w:rPr>
        <w:t>3.3. Описание ситуации.</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    </w:t>
      </w:r>
      <w:r w:rsidR="00193C69" w:rsidRPr="000466A3">
        <w:rPr>
          <w:rFonts w:ascii="Times New Roman" w:hAnsi="Times New Roman" w:cs="Times New Roman"/>
          <w:i/>
          <w:iCs/>
          <w:sz w:val="28"/>
          <w:szCs w:val="28"/>
          <w:lang w:eastAsia="ru-RU"/>
        </w:rPr>
        <w:t>Муниципальный служащий получает подарки от своего непосредственного подчиненного</w:t>
      </w:r>
      <w:r w:rsidR="00193C69" w:rsidRPr="000466A3">
        <w:rPr>
          <w:rFonts w:ascii="Times New Roman" w:hAnsi="Times New Roman" w:cs="Times New Roman"/>
          <w:sz w:val="28"/>
          <w:szCs w:val="28"/>
          <w:lang w:eastAsia="ru-RU"/>
        </w:rPr>
        <w:t>.</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00193C69" w:rsidRPr="000466A3">
        <w:rPr>
          <w:rFonts w:ascii="Times New Roman" w:hAnsi="Times New Roman" w:cs="Times New Roman"/>
          <w:sz w:val="28"/>
          <w:szCs w:val="28"/>
          <w:lang w:eastAsia="ru-RU"/>
        </w:rPr>
        <w:t>связи</w:t>
      </w:r>
      <w:proofErr w:type="gramEnd"/>
      <w:r w:rsidR="00193C69" w:rsidRPr="000466A3">
        <w:rPr>
          <w:rFonts w:ascii="Times New Roman" w:hAnsi="Times New Roman" w:cs="Times New Roman"/>
          <w:sz w:val="28"/>
          <w:szCs w:val="28"/>
          <w:lang w:eastAsia="ru-RU"/>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4. Конфликт интересов, связанный с имущественными обязательствами и судебными разбирательствами.</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4.1.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участвует в осуществлении отдельных функций муниципального (административного) управления в отношении организации, перед которой сам муниципальный служащий и/или его родственники имеют имущественные обязательства.</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Представителю нанимателя </w:t>
      </w:r>
      <w:proofErr w:type="gramStart"/>
      <w:r w:rsidR="00193C69" w:rsidRPr="000466A3">
        <w:rPr>
          <w:rFonts w:ascii="Times New Roman" w:hAnsi="Times New Roman" w:cs="Times New Roman"/>
          <w:sz w:val="28"/>
          <w:szCs w:val="28"/>
          <w:lang w:eastAsia="ru-RU"/>
        </w:rPr>
        <w:t>рекомендуется</w:t>
      </w:r>
      <w:proofErr w:type="gramEnd"/>
      <w:r w:rsidR="00193C69" w:rsidRPr="000466A3">
        <w:rPr>
          <w:rFonts w:ascii="Times New Roman" w:hAnsi="Times New Roman" w:cs="Times New Roman"/>
          <w:sz w:val="28"/>
          <w:szCs w:val="28"/>
          <w:lang w:eastAsia="ru-RU"/>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4.2.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(административного) управления.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193C69" w:rsidRPr="000466A3">
        <w:rPr>
          <w:rFonts w:ascii="Times New Roman" w:hAnsi="Times New Roman" w:cs="Times New Roman"/>
          <w:sz w:val="28"/>
          <w:szCs w:val="28"/>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5. Конфликт интересов, связанный с взаимодействием с бывшим работодателем и трудоустройством после увольнения с муниципальной службы.</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5.1.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(административного) управления.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w:t>
      </w: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администрации, но при этом не могут быть в необходимой степени урегулированы в рамках действующего законодательства, например:</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xml:space="preserve">- бывший муниципальный служащий поступает на работу в частную организацию, регулярно взаимодействующую с </w:t>
      </w:r>
      <w:r>
        <w:rPr>
          <w:rFonts w:ascii="Times New Roman" w:hAnsi="Times New Roman" w:cs="Times New Roman"/>
          <w:sz w:val="28"/>
          <w:szCs w:val="28"/>
          <w:lang w:eastAsia="ru-RU"/>
        </w:rPr>
        <w:t>администрацией, в которой</w:t>
      </w:r>
      <w:r w:rsidR="00193C69" w:rsidRPr="000466A3">
        <w:rPr>
          <w:rFonts w:ascii="Times New Roman" w:hAnsi="Times New Roman" w:cs="Times New Roman"/>
          <w:sz w:val="28"/>
          <w:szCs w:val="28"/>
          <w:lang w:eastAsia="ru-RU"/>
        </w:rPr>
        <w:t xml:space="preserve"> муниципальный служащий ранее замещал должность;</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 бывший муниципальный служащий создает собственную организацию, существенной частью деятельности</w:t>
      </w:r>
      <w:r>
        <w:rPr>
          <w:rFonts w:ascii="Times New Roman" w:hAnsi="Times New Roman" w:cs="Times New Roman"/>
          <w:sz w:val="28"/>
          <w:szCs w:val="28"/>
          <w:lang w:eastAsia="ru-RU"/>
        </w:rPr>
        <w:t>,</w:t>
      </w:r>
      <w:r w:rsidR="00193C69" w:rsidRPr="000466A3">
        <w:rPr>
          <w:rFonts w:ascii="Times New Roman" w:hAnsi="Times New Roman" w:cs="Times New Roman"/>
          <w:sz w:val="28"/>
          <w:szCs w:val="28"/>
          <w:lang w:eastAsia="ru-RU"/>
        </w:rPr>
        <w:t xml:space="preserve"> которой является взаимодействие с </w:t>
      </w:r>
      <w:r>
        <w:rPr>
          <w:rFonts w:ascii="Times New Roman" w:hAnsi="Times New Roman" w:cs="Times New Roman"/>
          <w:sz w:val="28"/>
          <w:szCs w:val="28"/>
          <w:lang w:eastAsia="ru-RU"/>
        </w:rPr>
        <w:t xml:space="preserve">администрацией </w:t>
      </w:r>
      <w:r w:rsidR="00193C69" w:rsidRPr="000466A3">
        <w:rPr>
          <w:rFonts w:ascii="Times New Roman" w:hAnsi="Times New Roman" w:cs="Times New Roman"/>
          <w:sz w:val="28"/>
          <w:szCs w:val="28"/>
          <w:lang w:eastAsia="ru-RU"/>
        </w:rPr>
        <w:t xml:space="preserve"> края, в котором муни</w:t>
      </w:r>
      <w:r>
        <w:rPr>
          <w:rFonts w:ascii="Times New Roman" w:hAnsi="Times New Roman" w:cs="Times New Roman"/>
          <w:sz w:val="28"/>
          <w:szCs w:val="28"/>
          <w:lang w:eastAsia="ru-RU"/>
        </w:rPr>
        <w:t>ципальный служащий ранее замешал</w:t>
      </w:r>
      <w:r w:rsidR="00193C69" w:rsidRPr="000466A3">
        <w:rPr>
          <w:rFonts w:ascii="Times New Roman" w:hAnsi="Times New Roman" w:cs="Times New Roman"/>
          <w:sz w:val="28"/>
          <w:szCs w:val="28"/>
          <w:lang w:eastAsia="ru-RU"/>
        </w:rPr>
        <w:t xml:space="preserve"> должность;</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193C69" w:rsidRPr="000466A3">
        <w:rPr>
          <w:rFonts w:ascii="Times New Roman" w:hAnsi="Times New Roman" w:cs="Times New Roman"/>
          <w:sz w:val="28"/>
          <w:szCs w:val="28"/>
          <w:lang w:eastAsia="ru-RU"/>
        </w:rPr>
        <w:t>- муниципальный служащий продвигает определенные проекты с тем, чтобы после увольнения с муниципальной службы заниматься их реализацией.</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6. Ситуации, связанные с явным нарушением муниципальным служащим установленных запретов.</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6.1.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6.2.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н урегулирования.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Комментарий.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администрации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w:t>
      </w:r>
      <w:r w:rsidRPr="000466A3">
        <w:rPr>
          <w:rFonts w:ascii="Times New Roman" w:hAnsi="Times New Roman" w:cs="Times New Roman"/>
          <w:sz w:val="28"/>
          <w:szCs w:val="28"/>
          <w:lang w:eastAsia="ru-RU"/>
        </w:rPr>
        <w:lastRenderedPageBreak/>
        <w:t>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6.3.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выполняет иную оплачиваемую работу в организациях, финансируемых иностранными государствами.</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sz w:val="28"/>
          <w:szCs w:val="28"/>
          <w:lang w:eastAsia="ru-RU"/>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Представителю нанимателя при принятии решения о предоставлении или непредставлении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6.4.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0466A3">
        <w:rPr>
          <w:rFonts w:ascii="Times New Roman" w:hAnsi="Times New Roman" w:cs="Times New Roman"/>
          <w:i/>
          <w:iCs/>
          <w:sz w:val="28"/>
          <w:szCs w:val="28"/>
          <w:lang w:eastAsia="ru-RU"/>
        </w:rPr>
        <w:t>ств пр</w:t>
      </w:r>
      <w:proofErr w:type="gramEnd"/>
      <w:r w:rsidRPr="000466A3">
        <w:rPr>
          <w:rFonts w:ascii="Times New Roman" w:hAnsi="Times New Roman" w:cs="Times New Roman"/>
          <w:i/>
          <w:iCs/>
          <w:sz w:val="28"/>
          <w:szCs w:val="28"/>
          <w:lang w:eastAsia="ru-RU"/>
        </w:rPr>
        <w:t>и совершении коммерческих операций.</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Меры предотвращения и урегулирования.</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193C69" w:rsidRPr="000466A3">
        <w:rPr>
          <w:rFonts w:ascii="Times New Roman" w:hAnsi="Times New Roman" w:cs="Times New Roman"/>
          <w:sz w:val="28"/>
          <w:szCs w:val="28"/>
          <w:lang w:eastAsia="ru-RU"/>
        </w:rPr>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w:t>
      </w:r>
      <w:r w:rsidR="00193C69" w:rsidRPr="000466A3">
        <w:rPr>
          <w:rFonts w:ascii="Times New Roman" w:hAnsi="Times New Roman" w:cs="Times New Roman"/>
          <w:sz w:val="28"/>
          <w:szCs w:val="28"/>
          <w:lang w:eastAsia="ru-RU"/>
        </w:rPr>
        <w:lastRenderedPageBreak/>
        <w:t>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rsidR="00193C69" w:rsidRPr="000466A3">
        <w:rPr>
          <w:rFonts w:ascii="Times New Roman" w:hAnsi="Times New Roman" w:cs="Times New Roman"/>
          <w:sz w:val="28"/>
          <w:szCs w:val="28"/>
          <w:lang w:eastAsia="ru-RU"/>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93C69" w:rsidRPr="000466A3" w:rsidRDefault="002D35F1" w:rsidP="000466A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93C69" w:rsidRPr="000466A3">
        <w:rPr>
          <w:rFonts w:ascii="Times New Roman" w:hAnsi="Times New Roman" w:cs="Times New Roman"/>
          <w:sz w:val="28"/>
          <w:szCs w:val="28"/>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главе администрации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br w:type="textWrapping" w:clear="all"/>
      </w:r>
    </w:p>
    <w:p w:rsidR="004F75DA" w:rsidRPr="00B65731" w:rsidRDefault="004F75DA" w:rsidP="004F75DA">
      <w:pPr>
        <w:jc w:val="both"/>
        <w:rPr>
          <w:rFonts w:ascii="Times New Roman" w:hAnsi="Times New Roman"/>
          <w:bCs/>
          <w:sz w:val="28"/>
          <w:szCs w:val="28"/>
        </w:rPr>
      </w:pPr>
      <w:r>
        <w:rPr>
          <w:rFonts w:ascii="Times New Roman" w:hAnsi="Times New Roman"/>
          <w:bCs/>
          <w:sz w:val="28"/>
          <w:szCs w:val="28"/>
        </w:rPr>
        <w:t xml:space="preserve">Беседу проводила: главный специалист юридического сектора  администрации Ладожского сельского поселения Усть-Лабинского района     А. В. </w:t>
      </w:r>
      <w:proofErr w:type="spellStart"/>
      <w:r>
        <w:rPr>
          <w:rFonts w:ascii="Times New Roman" w:hAnsi="Times New Roman"/>
          <w:bCs/>
          <w:sz w:val="28"/>
          <w:szCs w:val="28"/>
        </w:rPr>
        <w:t>Таранова</w:t>
      </w:r>
      <w:proofErr w:type="spellEnd"/>
    </w:p>
    <w:p w:rsidR="004F75DA" w:rsidRDefault="004F75DA" w:rsidP="004F75DA">
      <w:pPr>
        <w:spacing w:line="240" w:lineRule="auto"/>
        <w:rPr>
          <w:rFonts w:ascii="Times New Roman" w:hAnsi="Times New Roman" w:cs="Times New Roman"/>
          <w:sz w:val="28"/>
          <w:szCs w:val="28"/>
        </w:rPr>
      </w:pPr>
    </w:p>
    <w:p w:rsidR="004F75DA" w:rsidRDefault="004F75DA" w:rsidP="004F75DA">
      <w:pPr>
        <w:spacing w:line="240" w:lineRule="auto"/>
        <w:rPr>
          <w:rFonts w:ascii="Times New Roman" w:hAnsi="Times New Roman" w:cs="Times New Roman"/>
          <w:sz w:val="28"/>
          <w:szCs w:val="28"/>
        </w:rPr>
      </w:pPr>
    </w:p>
    <w:p w:rsidR="00193C69" w:rsidRPr="000466A3" w:rsidRDefault="00D24ABC" w:rsidP="004F75DA">
      <w:pPr>
        <w:pStyle w:val="a5"/>
        <w:jc w:val="both"/>
        <w:rPr>
          <w:rFonts w:ascii="Times New Roman" w:hAnsi="Times New Roman" w:cs="Times New Roman"/>
          <w:sz w:val="28"/>
          <w:szCs w:val="28"/>
          <w:lang w:eastAsia="ru-RU"/>
        </w:rPr>
      </w:pPr>
      <w:r>
        <w:rPr>
          <w:rFonts w:ascii="Times New Roman" w:hAnsi="Times New Roman" w:cs="Times New Roman"/>
          <w:sz w:val="28"/>
          <w:szCs w:val="28"/>
        </w:rPr>
        <w:t>15.12.2020</w:t>
      </w:r>
      <w:r w:rsidR="004F75DA">
        <w:rPr>
          <w:rFonts w:ascii="Times New Roman" w:hAnsi="Times New Roman" w:cs="Times New Roman"/>
          <w:sz w:val="28"/>
          <w:szCs w:val="28"/>
        </w:rPr>
        <w:t xml:space="preserve"> года    _____________   А. В. </w:t>
      </w:r>
      <w:proofErr w:type="spellStart"/>
      <w:r w:rsidR="004F75DA">
        <w:rPr>
          <w:rFonts w:ascii="Times New Roman" w:hAnsi="Times New Roman" w:cs="Times New Roman"/>
          <w:sz w:val="28"/>
          <w:szCs w:val="28"/>
        </w:rPr>
        <w:t>Таранова</w:t>
      </w:r>
      <w:proofErr w:type="spellEnd"/>
    </w:p>
    <w:p w:rsidR="00DD180D" w:rsidRDefault="00DD180D"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6779BE" w:rsidRDefault="004F75DA" w:rsidP="006779BE">
      <w:pPr>
        <w:pStyle w:val="a5"/>
        <w:jc w:val="both"/>
        <w:rPr>
          <w:rFonts w:ascii="Times New Roman" w:hAnsi="Times New Roman" w:cs="Times New Roman"/>
          <w:sz w:val="28"/>
          <w:szCs w:val="28"/>
          <w:lang w:eastAsia="ru-RU"/>
        </w:rPr>
      </w:pPr>
      <w:r w:rsidRPr="002B40D9">
        <w:rPr>
          <w:rFonts w:ascii="Times New Roman" w:hAnsi="Times New Roman" w:cs="Times New Roman"/>
          <w:sz w:val="28"/>
          <w:szCs w:val="28"/>
        </w:rPr>
        <w:lastRenderedPageBreak/>
        <w:t xml:space="preserve">       Список муниципальных служащих администрации Ладожского сельского поселения Усть-Лабинского район</w:t>
      </w:r>
      <w:r w:rsidR="00D24ABC">
        <w:rPr>
          <w:rFonts w:ascii="Times New Roman" w:hAnsi="Times New Roman" w:cs="Times New Roman"/>
          <w:sz w:val="28"/>
          <w:szCs w:val="28"/>
        </w:rPr>
        <w:t>а, присутствовавших на беседе 15.12</w:t>
      </w:r>
      <w:r w:rsidRPr="002B40D9">
        <w:rPr>
          <w:rFonts w:ascii="Times New Roman" w:hAnsi="Times New Roman" w:cs="Times New Roman"/>
          <w:sz w:val="28"/>
          <w:szCs w:val="28"/>
        </w:rPr>
        <w:t>.20</w:t>
      </w:r>
      <w:r w:rsidR="00D24ABC">
        <w:rPr>
          <w:rFonts w:ascii="Times New Roman" w:hAnsi="Times New Roman" w:cs="Times New Roman"/>
          <w:sz w:val="28"/>
          <w:szCs w:val="28"/>
        </w:rPr>
        <w:t>20</w:t>
      </w:r>
      <w:r w:rsidRPr="002B40D9">
        <w:rPr>
          <w:rFonts w:ascii="Times New Roman" w:hAnsi="Times New Roman" w:cs="Times New Roman"/>
          <w:sz w:val="28"/>
          <w:szCs w:val="28"/>
        </w:rPr>
        <w:t xml:space="preserve"> года проведённой в рамках Федерального закона от 25.12.2008               </w:t>
      </w:r>
      <w:r w:rsidR="00D24ABC">
        <w:rPr>
          <w:rFonts w:ascii="Times New Roman" w:hAnsi="Times New Roman" w:cs="Times New Roman"/>
          <w:sz w:val="28"/>
          <w:szCs w:val="28"/>
        </w:rPr>
        <w:t>№</w:t>
      </w:r>
      <w:bookmarkStart w:id="0" w:name="_GoBack"/>
      <w:bookmarkEnd w:id="0"/>
      <w:r w:rsidRPr="002B40D9">
        <w:rPr>
          <w:rFonts w:ascii="Times New Roman" w:hAnsi="Times New Roman" w:cs="Times New Roman"/>
          <w:sz w:val="28"/>
          <w:szCs w:val="28"/>
        </w:rPr>
        <w:t xml:space="preserve"> 273-ФЗ "О противодействии коррупции" по теме: </w:t>
      </w:r>
      <w:r w:rsidR="006779BE" w:rsidRPr="006779BE">
        <w:rPr>
          <w:rFonts w:ascii="Times New Roman" w:hAnsi="Times New Roman" w:cs="Times New Roman"/>
          <w:sz w:val="28"/>
          <w:szCs w:val="28"/>
          <w:lang w:eastAsia="ru-RU"/>
        </w:rPr>
        <w:t>Обзор типовых ситуаций конфликта интересов на муниципальной службе и порядка их урегулирования</w:t>
      </w:r>
    </w:p>
    <w:p w:rsidR="006779BE" w:rsidRPr="006779BE" w:rsidRDefault="006779BE" w:rsidP="006779BE">
      <w:pPr>
        <w:pStyle w:val="a5"/>
        <w:jc w:val="both"/>
        <w:rPr>
          <w:rFonts w:ascii="Times New Roman" w:hAnsi="Times New Roman" w:cs="Times New Roman"/>
          <w:sz w:val="28"/>
          <w:szCs w:val="28"/>
          <w:lang w:eastAsia="ru-RU"/>
        </w:rPr>
      </w:pPr>
    </w:p>
    <w:tbl>
      <w:tblPr>
        <w:tblStyle w:val="a6"/>
        <w:tblW w:w="10170" w:type="dxa"/>
        <w:tblInd w:w="-318" w:type="dxa"/>
        <w:tblLayout w:type="fixed"/>
        <w:tblLook w:val="04A0" w:firstRow="1" w:lastRow="0" w:firstColumn="1" w:lastColumn="0" w:noHBand="0" w:noVBand="1"/>
      </w:tblPr>
      <w:tblGrid>
        <w:gridCol w:w="533"/>
        <w:gridCol w:w="60"/>
        <w:gridCol w:w="2810"/>
        <w:gridCol w:w="3089"/>
        <w:gridCol w:w="3678"/>
      </w:tblGrid>
      <w:tr w:rsidR="004F75DA" w:rsidTr="00D46F14">
        <w:tc>
          <w:tcPr>
            <w:tcW w:w="10170" w:type="dxa"/>
            <w:gridSpan w:val="5"/>
            <w:tcBorders>
              <w:top w:val="nil"/>
              <w:left w:val="nil"/>
              <w:bottom w:val="single" w:sz="4" w:space="0" w:color="000000" w:themeColor="text1"/>
              <w:right w:val="nil"/>
            </w:tcBorders>
            <w:hideMark/>
          </w:tcPr>
          <w:p w:rsidR="004F75DA" w:rsidRDefault="004F75DA" w:rsidP="00D46F14">
            <w:pPr>
              <w:jc w:val="center"/>
              <w:rPr>
                <w:rFonts w:ascii="Times New Roman" w:hAnsi="Times New Roman" w:cs="Times New Roman"/>
                <w:sz w:val="28"/>
                <w:szCs w:val="28"/>
              </w:rPr>
            </w:pPr>
          </w:p>
        </w:tc>
      </w:tr>
      <w:tr w:rsidR="004F75DA" w:rsidTr="00D46F14">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sz w:val="28"/>
                <w:szCs w:val="28"/>
              </w:rPr>
            </w:pPr>
            <w:r>
              <w:rPr>
                <w:rFonts w:ascii="Times New Roman" w:hAnsi="Times New Roman" w:cs="Times New Roman"/>
                <w:sz w:val="28"/>
                <w:szCs w:val="28"/>
              </w:rPr>
              <w:t>Ф.И.О.</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4F75DA" w:rsidTr="00D46F14">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1</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Марчук Татьяна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глава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2</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Крымов Дмитрий Викторович</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заместитель главы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b/>
                <w:sz w:val="28"/>
                <w:szCs w:val="28"/>
              </w:rPr>
            </w:pPr>
            <w:r>
              <w:rPr>
                <w:rFonts w:ascii="Times New Roman" w:hAnsi="Times New Roman" w:cs="Times New Roman"/>
                <w:b/>
                <w:sz w:val="28"/>
                <w:szCs w:val="28"/>
              </w:rPr>
              <w:t>Финансовый отдел</w:t>
            </w: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3</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D24ABC" w:rsidP="00D46F14">
            <w:pPr>
              <w:rPr>
                <w:rFonts w:ascii="Times New Roman" w:hAnsi="Times New Roman" w:cs="Times New Roman"/>
                <w:sz w:val="28"/>
                <w:szCs w:val="28"/>
              </w:rPr>
            </w:pPr>
            <w:proofErr w:type="spellStart"/>
            <w:r>
              <w:rPr>
                <w:rFonts w:ascii="Times New Roman" w:hAnsi="Times New Roman" w:cs="Times New Roman"/>
                <w:sz w:val="28"/>
                <w:szCs w:val="28"/>
              </w:rPr>
              <w:t>Цымбал</w:t>
            </w:r>
            <w:proofErr w:type="spellEnd"/>
            <w:r>
              <w:rPr>
                <w:rFonts w:ascii="Times New Roman" w:hAnsi="Times New Roman" w:cs="Times New Roman"/>
                <w:sz w:val="28"/>
                <w:szCs w:val="28"/>
              </w:rPr>
              <w:t xml:space="preserve"> Юлия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4</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proofErr w:type="spellStart"/>
            <w:r>
              <w:rPr>
                <w:rFonts w:ascii="Times New Roman" w:hAnsi="Times New Roman" w:cs="Times New Roman"/>
                <w:sz w:val="28"/>
                <w:szCs w:val="28"/>
              </w:rPr>
              <w:t>Бобкина</w:t>
            </w:r>
            <w:proofErr w:type="spellEnd"/>
            <w:r>
              <w:rPr>
                <w:rFonts w:ascii="Times New Roman" w:hAnsi="Times New Roman" w:cs="Times New Roman"/>
                <w:sz w:val="28"/>
                <w:szCs w:val="28"/>
              </w:rPr>
              <w:t xml:space="preserve"> Наталья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5</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proofErr w:type="spellStart"/>
            <w:r>
              <w:rPr>
                <w:rFonts w:ascii="Times New Roman" w:hAnsi="Times New Roman" w:cs="Times New Roman"/>
                <w:sz w:val="28"/>
                <w:szCs w:val="28"/>
              </w:rPr>
              <w:t>Есикова</w:t>
            </w:r>
            <w:proofErr w:type="spellEnd"/>
            <w:r>
              <w:rPr>
                <w:rFonts w:ascii="Times New Roman" w:hAnsi="Times New Roman" w:cs="Times New Roman"/>
                <w:sz w:val="28"/>
                <w:szCs w:val="28"/>
              </w:rPr>
              <w:t xml:space="preserve"> Светлана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6</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Малюченко Галина Васильевна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7</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D24ABC" w:rsidP="00D46F14">
            <w:pPr>
              <w:rPr>
                <w:rFonts w:ascii="Times New Roman" w:hAnsi="Times New Roman" w:cs="Times New Roman"/>
                <w:sz w:val="28"/>
                <w:szCs w:val="28"/>
              </w:rPr>
            </w:pPr>
            <w:proofErr w:type="spellStart"/>
            <w:r>
              <w:rPr>
                <w:rFonts w:ascii="Times New Roman" w:hAnsi="Times New Roman" w:cs="Times New Roman"/>
                <w:sz w:val="28"/>
                <w:szCs w:val="28"/>
              </w:rPr>
              <w:t>Королькова</w:t>
            </w:r>
            <w:proofErr w:type="spellEnd"/>
            <w:r>
              <w:rPr>
                <w:rFonts w:ascii="Times New Roman" w:hAnsi="Times New Roman" w:cs="Times New Roman"/>
                <w:sz w:val="28"/>
                <w:szCs w:val="28"/>
              </w:rPr>
              <w:t xml:space="preserve"> Ольга Васильевна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8</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proofErr w:type="spellStart"/>
            <w:r>
              <w:rPr>
                <w:rFonts w:ascii="Times New Roman" w:hAnsi="Times New Roman" w:cs="Times New Roman"/>
                <w:sz w:val="28"/>
                <w:szCs w:val="28"/>
              </w:rPr>
              <w:t>Шичанина</w:t>
            </w:r>
            <w:proofErr w:type="spellEnd"/>
            <w:r>
              <w:rPr>
                <w:rFonts w:ascii="Times New Roman" w:hAnsi="Times New Roman" w:cs="Times New Roman"/>
                <w:sz w:val="28"/>
                <w:szCs w:val="28"/>
              </w:rPr>
              <w:t xml:space="preserve"> Елена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9</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D24ABC" w:rsidP="00D46F14">
            <w:pPr>
              <w:rPr>
                <w:rFonts w:ascii="Times New Roman" w:hAnsi="Times New Roman" w:cs="Times New Roman"/>
                <w:sz w:val="28"/>
                <w:szCs w:val="28"/>
              </w:rPr>
            </w:pPr>
            <w:proofErr w:type="spellStart"/>
            <w:r>
              <w:rPr>
                <w:rFonts w:ascii="Times New Roman" w:hAnsi="Times New Roman" w:cs="Times New Roman"/>
                <w:sz w:val="28"/>
                <w:szCs w:val="28"/>
              </w:rPr>
              <w:t>Снеговская</w:t>
            </w:r>
            <w:proofErr w:type="spellEnd"/>
            <w:r>
              <w:rPr>
                <w:rFonts w:ascii="Times New Roman" w:hAnsi="Times New Roman" w:cs="Times New Roman"/>
                <w:sz w:val="28"/>
                <w:szCs w:val="28"/>
              </w:rPr>
              <w:t xml:space="preserve"> Татьяна Сергеевна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b/>
                <w:sz w:val="28"/>
                <w:szCs w:val="28"/>
              </w:rPr>
            </w:pPr>
            <w:r>
              <w:rPr>
                <w:rFonts w:ascii="Times New Roman" w:hAnsi="Times New Roman" w:cs="Times New Roman"/>
                <w:b/>
                <w:sz w:val="28"/>
                <w:szCs w:val="28"/>
              </w:rPr>
              <w:t>Общий отдел</w:t>
            </w: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10</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proofErr w:type="spellStart"/>
            <w:r>
              <w:rPr>
                <w:rFonts w:ascii="Times New Roman" w:hAnsi="Times New Roman" w:cs="Times New Roman"/>
                <w:sz w:val="28"/>
                <w:szCs w:val="28"/>
              </w:rPr>
              <w:t>Тунгатова</w:t>
            </w:r>
            <w:proofErr w:type="spellEnd"/>
            <w:r>
              <w:rPr>
                <w:rFonts w:ascii="Times New Roman" w:hAnsi="Times New Roman" w:cs="Times New Roman"/>
                <w:sz w:val="28"/>
                <w:szCs w:val="28"/>
              </w:rPr>
              <w:t xml:space="preserve"> Екатерина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11</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D24ABC" w:rsidP="00D46F14">
            <w:pPr>
              <w:rPr>
                <w:rFonts w:ascii="Times New Roman" w:hAnsi="Times New Roman" w:cs="Times New Roman"/>
                <w:sz w:val="28"/>
                <w:szCs w:val="28"/>
              </w:rPr>
            </w:pPr>
            <w:proofErr w:type="spellStart"/>
            <w:r>
              <w:rPr>
                <w:rFonts w:ascii="Times New Roman" w:hAnsi="Times New Roman" w:cs="Times New Roman"/>
                <w:sz w:val="28"/>
                <w:szCs w:val="28"/>
              </w:rPr>
              <w:t>Куцевалова</w:t>
            </w:r>
            <w:proofErr w:type="spellEnd"/>
            <w:r>
              <w:rPr>
                <w:rFonts w:ascii="Times New Roman" w:hAnsi="Times New Roman" w:cs="Times New Roman"/>
                <w:sz w:val="28"/>
                <w:szCs w:val="28"/>
              </w:rPr>
              <w:t xml:space="preserve"> Анна Александровна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b/>
                <w:sz w:val="28"/>
                <w:szCs w:val="28"/>
              </w:rPr>
            </w:pPr>
            <w:r>
              <w:rPr>
                <w:rFonts w:ascii="Times New Roman" w:hAnsi="Times New Roman" w:cs="Times New Roman"/>
                <w:b/>
                <w:sz w:val="28"/>
                <w:szCs w:val="28"/>
              </w:rPr>
              <w:t>Отдел жилищно-коммунального хозяйства</w:t>
            </w: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12</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proofErr w:type="spellStart"/>
            <w:r>
              <w:rPr>
                <w:rFonts w:ascii="Times New Roman" w:hAnsi="Times New Roman" w:cs="Times New Roman"/>
                <w:sz w:val="28"/>
                <w:szCs w:val="28"/>
              </w:rPr>
              <w:t>Карпович</w:t>
            </w:r>
            <w:proofErr w:type="spellEnd"/>
            <w:r>
              <w:rPr>
                <w:rFonts w:ascii="Times New Roman" w:hAnsi="Times New Roman" w:cs="Times New Roman"/>
                <w:sz w:val="28"/>
                <w:szCs w:val="28"/>
              </w:rPr>
              <w:t xml:space="preserve"> Любовь Владимировна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bl>
    <w:p w:rsidR="004F75DA" w:rsidRPr="000466A3" w:rsidRDefault="004F75DA" w:rsidP="000466A3">
      <w:pPr>
        <w:pStyle w:val="a5"/>
        <w:jc w:val="both"/>
        <w:rPr>
          <w:rFonts w:ascii="Times New Roman" w:hAnsi="Times New Roman" w:cs="Times New Roman"/>
          <w:sz w:val="28"/>
          <w:szCs w:val="28"/>
        </w:rPr>
      </w:pPr>
    </w:p>
    <w:sectPr w:rsidR="004F75DA" w:rsidRPr="00046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69"/>
    <w:rsid w:val="000466A3"/>
    <w:rsid w:val="00193C69"/>
    <w:rsid w:val="002D35F1"/>
    <w:rsid w:val="004F75DA"/>
    <w:rsid w:val="006779BE"/>
    <w:rsid w:val="00D24ABC"/>
    <w:rsid w:val="00DD1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3C69"/>
    <w:rPr>
      <w:color w:val="0000FF"/>
      <w:u w:val="single"/>
    </w:rPr>
  </w:style>
  <w:style w:type="character" w:customStyle="1" w:styleId="apple-converted-space">
    <w:name w:val="apple-converted-space"/>
    <w:basedOn w:val="a0"/>
    <w:rsid w:val="00193C69"/>
  </w:style>
  <w:style w:type="paragraph" w:styleId="a5">
    <w:name w:val="No Spacing"/>
    <w:uiPriority w:val="1"/>
    <w:qFormat/>
    <w:rsid w:val="000466A3"/>
    <w:pPr>
      <w:spacing w:after="0" w:line="240" w:lineRule="auto"/>
    </w:pPr>
  </w:style>
  <w:style w:type="table" w:styleId="a6">
    <w:name w:val="Table Grid"/>
    <w:basedOn w:val="a1"/>
    <w:uiPriority w:val="59"/>
    <w:rsid w:val="004F75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3C69"/>
    <w:rPr>
      <w:color w:val="0000FF"/>
      <w:u w:val="single"/>
    </w:rPr>
  </w:style>
  <w:style w:type="character" w:customStyle="1" w:styleId="apple-converted-space">
    <w:name w:val="apple-converted-space"/>
    <w:basedOn w:val="a0"/>
    <w:rsid w:val="00193C69"/>
  </w:style>
  <w:style w:type="paragraph" w:styleId="a5">
    <w:name w:val="No Spacing"/>
    <w:uiPriority w:val="1"/>
    <w:qFormat/>
    <w:rsid w:val="000466A3"/>
    <w:pPr>
      <w:spacing w:after="0" w:line="240" w:lineRule="auto"/>
    </w:pPr>
  </w:style>
  <w:style w:type="table" w:styleId="a6">
    <w:name w:val="Table Grid"/>
    <w:basedOn w:val="a1"/>
    <w:uiPriority w:val="59"/>
    <w:rsid w:val="004F75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5486">
      <w:bodyDiv w:val="1"/>
      <w:marLeft w:val="0"/>
      <w:marRight w:val="0"/>
      <w:marTop w:val="0"/>
      <w:marBottom w:val="0"/>
      <w:divBdr>
        <w:top w:val="none" w:sz="0" w:space="0" w:color="auto"/>
        <w:left w:val="none" w:sz="0" w:space="0" w:color="auto"/>
        <w:bottom w:val="none" w:sz="0" w:space="0" w:color="auto"/>
        <w:right w:val="none" w:sz="0" w:space="0" w:color="auto"/>
      </w:divBdr>
      <w:divsChild>
        <w:div w:id="812791029">
          <w:marLeft w:val="0"/>
          <w:marRight w:val="0"/>
          <w:marTop w:val="0"/>
          <w:marBottom w:val="0"/>
          <w:divBdr>
            <w:top w:val="none" w:sz="0" w:space="0" w:color="auto"/>
            <w:left w:val="none" w:sz="0" w:space="0" w:color="auto"/>
            <w:bottom w:val="none" w:sz="0" w:space="0" w:color="auto"/>
            <w:right w:val="none" w:sz="0" w:space="0" w:color="auto"/>
          </w:divBdr>
          <w:divsChild>
            <w:div w:id="19572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5889</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dcterms:created xsi:type="dcterms:W3CDTF">2018-12-13T11:38:00Z</dcterms:created>
  <dcterms:modified xsi:type="dcterms:W3CDTF">2020-12-17T06:00:00Z</dcterms:modified>
</cp:coreProperties>
</file>