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283" w:rsidRDefault="0001719F" w:rsidP="0001719F">
      <w:pPr>
        <w:jc w:val="both"/>
      </w:pPr>
      <w:bookmarkStart w:id="0" w:name="bookmark7"/>
      <w:bookmarkStart w:id="1" w:name="bookmark8"/>
      <w:bookmarkStart w:id="2" w:name="bookmark9"/>
      <w:r>
        <w:t xml:space="preserve">                              </w:t>
      </w:r>
      <w:r w:rsidR="00335283">
        <w:rPr>
          <w:noProof/>
          <w:sz w:val="28"/>
          <w:szCs w:val="28"/>
          <w:lang w:bidi="ar-SA"/>
        </w:rPr>
        <w:drawing>
          <wp:inline distT="0" distB="0" distL="0" distR="0" wp14:anchorId="1EBAC10D" wp14:editId="7D8CCDC3">
            <wp:extent cx="504825" cy="619125"/>
            <wp:effectExtent l="19050" t="0" r="9525" b="0"/>
            <wp:docPr id="2" name="Рисунок 1" descr="Ладожское СП Усть-Лабинского р-на _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адожское СП Усть-Лабинского р-на _Г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проект </w:t>
      </w:r>
    </w:p>
    <w:p w:rsidR="00335283" w:rsidRDefault="00335283" w:rsidP="00335283">
      <w:pPr>
        <w:jc w:val="center"/>
        <w:rPr>
          <w:b/>
          <w:sz w:val="28"/>
          <w:szCs w:val="28"/>
        </w:rPr>
      </w:pPr>
    </w:p>
    <w:p w:rsidR="00335283" w:rsidRPr="00335283" w:rsidRDefault="00335283" w:rsidP="003352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283">
        <w:rPr>
          <w:rFonts w:ascii="Times New Roman" w:hAnsi="Times New Roman" w:cs="Times New Roman"/>
          <w:b/>
          <w:sz w:val="28"/>
          <w:szCs w:val="28"/>
        </w:rPr>
        <w:t xml:space="preserve">АДМИНИСТРАЦИЯ ЛАДОЖСКОГО СЕЛЬСКОГО ПОСЕЛЕНИЯ </w:t>
      </w:r>
    </w:p>
    <w:p w:rsidR="00335283" w:rsidRPr="00335283" w:rsidRDefault="00335283" w:rsidP="003352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283">
        <w:rPr>
          <w:rFonts w:ascii="Times New Roman" w:hAnsi="Times New Roman" w:cs="Times New Roman"/>
          <w:b/>
          <w:sz w:val="28"/>
          <w:szCs w:val="28"/>
        </w:rPr>
        <w:t xml:space="preserve"> УСТЬ-ЛАБИНСКОГО РАЙОНА</w:t>
      </w:r>
    </w:p>
    <w:p w:rsidR="00335283" w:rsidRPr="00335283" w:rsidRDefault="00335283" w:rsidP="003352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5283" w:rsidRPr="00335283" w:rsidRDefault="00335283" w:rsidP="003352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35283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335283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335283" w:rsidRPr="00335283" w:rsidRDefault="00335283" w:rsidP="003352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28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35283" w:rsidRPr="00335283" w:rsidRDefault="00335283" w:rsidP="00335283">
      <w:pPr>
        <w:rPr>
          <w:rFonts w:ascii="Times New Roman" w:hAnsi="Times New Roman" w:cs="Times New Roman"/>
          <w:sz w:val="28"/>
          <w:szCs w:val="28"/>
        </w:rPr>
      </w:pPr>
      <w:r w:rsidRPr="00335283">
        <w:rPr>
          <w:rFonts w:ascii="Times New Roman" w:hAnsi="Times New Roman" w:cs="Times New Roman"/>
          <w:sz w:val="28"/>
          <w:szCs w:val="28"/>
        </w:rPr>
        <w:t xml:space="preserve">от   </w:t>
      </w:r>
      <w:r w:rsidR="00DF0074">
        <w:rPr>
          <w:rFonts w:ascii="Times New Roman" w:hAnsi="Times New Roman" w:cs="Times New Roman"/>
          <w:sz w:val="28"/>
          <w:szCs w:val="28"/>
        </w:rPr>
        <w:t>__________</w:t>
      </w:r>
      <w:proofErr w:type="gramStart"/>
      <w:r w:rsidR="00DF007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35283">
        <w:rPr>
          <w:rFonts w:ascii="Times New Roman" w:hAnsi="Times New Roman" w:cs="Times New Roman"/>
          <w:sz w:val="28"/>
          <w:szCs w:val="28"/>
        </w:rPr>
        <w:t xml:space="preserve">.       </w:t>
      </w:r>
      <w:r w:rsidRPr="00335283">
        <w:rPr>
          <w:rFonts w:ascii="Times New Roman" w:hAnsi="Times New Roman" w:cs="Times New Roman"/>
          <w:sz w:val="28"/>
          <w:szCs w:val="28"/>
        </w:rPr>
        <w:tab/>
      </w:r>
      <w:r w:rsidRPr="00335283">
        <w:rPr>
          <w:rFonts w:ascii="Times New Roman" w:hAnsi="Times New Roman" w:cs="Times New Roman"/>
          <w:sz w:val="28"/>
          <w:szCs w:val="28"/>
        </w:rPr>
        <w:tab/>
      </w:r>
      <w:r w:rsidRPr="00335283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№ </w:t>
      </w:r>
      <w:r w:rsidR="00DF0074">
        <w:rPr>
          <w:rFonts w:ascii="Times New Roman" w:hAnsi="Times New Roman" w:cs="Times New Roman"/>
          <w:sz w:val="28"/>
          <w:szCs w:val="28"/>
        </w:rPr>
        <w:t>______</w:t>
      </w:r>
    </w:p>
    <w:p w:rsidR="00335283" w:rsidRPr="00335283" w:rsidRDefault="00335283" w:rsidP="00335283">
      <w:pPr>
        <w:jc w:val="center"/>
        <w:rPr>
          <w:rFonts w:ascii="Times New Roman" w:hAnsi="Times New Roman" w:cs="Times New Roman"/>
          <w:sz w:val="28"/>
          <w:szCs w:val="28"/>
        </w:rPr>
      </w:pPr>
      <w:r w:rsidRPr="00335283">
        <w:rPr>
          <w:rFonts w:ascii="Times New Roman" w:hAnsi="Times New Roman" w:cs="Times New Roman"/>
        </w:rPr>
        <w:t>станица Ладожская</w:t>
      </w:r>
    </w:p>
    <w:p w:rsidR="00335283" w:rsidRDefault="00335283">
      <w:pPr>
        <w:pStyle w:val="12"/>
        <w:keepNext/>
        <w:keepLines/>
      </w:pPr>
    </w:p>
    <w:p w:rsidR="00DF0074" w:rsidRDefault="00634E55" w:rsidP="00DF0074">
      <w:pPr>
        <w:pStyle w:val="12"/>
        <w:keepNext/>
        <w:keepLines/>
      </w:pPr>
      <w:r>
        <w:t>Об утверждении Положения о порядке списания</w:t>
      </w:r>
      <w:r>
        <w:br/>
        <w:t>муниципального имущества, находящегося в муниципальной собственности</w:t>
      </w:r>
      <w:r w:rsidR="00A3468A">
        <w:t xml:space="preserve"> </w:t>
      </w:r>
      <w:r w:rsidR="00335283">
        <w:t xml:space="preserve">Ладожского сельского </w:t>
      </w:r>
      <w:r>
        <w:t>поселения</w:t>
      </w:r>
      <w:r w:rsidR="00335283">
        <w:t xml:space="preserve"> Усть-Лабинского района</w:t>
      </w:r>
      <w:bookmarkEnd w:id="0"/>
      <w:bookmarkEnd w:id="1"/>
      <w:bookmarkEnd w:id="2"/>
    </w:p>
    <w:p w:rsidR="00DF0074" w:rsidRPr="00DF0074" w:rsidRDefault="00DF0074" w:rsidP="00DF007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F0074">
        <w:rPr>
          <w:rFonts w:ascii="Times New Roman" w:hAnsi="Times New Roman" w:cs="Times New Roman"/>
          <w:sz w:val="28"/>
          <w:szCs w:val="28"/>
        </w:rPr>
        <w:t xml:space="preserve">     </w:t>
      </w:r>
      <w:r w:rsidR="00634E55" w:rsidRPr="00DF0074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№131-ФЗ «Об общих принципах организации местного самоуправления в Российской Федерации», Уставом </w:t>
      </w:r>
      <w:r w:rsidR="00335283" w:rsidRPr="00DF0074">
        <w:rPr>
          <w:rFonts w:ascii="Times New Roman" w:hAnsi="Times New Roman" w:cs="Times New Roman"/>
          <w:sz w:val="28"/>
          <w:szCs w:val="28"/>
        </w:rPr>
        <w:t xml:space="preserve">Ладожского сельского </w:t>
      </w:r>
      <w:r w:rsidR="00634E55" w:rsidRPr="00DF0074">
        <w:rPr>
          <w:rFonts w:ascii="Times New Roman" w:hAnsi="Times New Roman" w:cs="Times New Roman"/>
          <w:sz w:val="28"/>
          <w:szCs w:val="28"/>
        </w:rPr>
        <w:t>посе</w:t>
      </w:r>
      <w:r w:rsidR="00335283" w:rsidRPr="00DF0074">
        <w:rPr>
          <w:rFonts w:ascii="Times New Roman" w:hAnsi="Times New Roman" w:cs="Times New Roman"/>
          <w:sz w:val="28"/>
          <w:szCs w:val="28"/>
        </w:rPr>
        <w:t>ления Усть-Лабинского района</w:t>
      </w:r>
      <w:r w:rsidRPr="00DF0074">
        <w:rPr>
          <w:rFonts w:ascii="Times New Roman" w:hAnsi="Times New Roman" w:cs="Times New Roman"/>
          <w:sz w:val="28"/>
          <w:szCs w:val="28"/>
        </w:rPr>
        <w:t xml:space="preserve"> постановляю</w:t>
      </w:r>
      <w:r w:rsidR="00634E55" w:rsidRPr="00DF0074">
        <w:rPr>
          <w:rFonts w:ascii="Times New Roman" w:hAnsi="Times New Roman" w:cs="Times New Roman"/>
          <w:sz w:val="28"/>
          <w:szCs w:val="28"/>
        </w:rPr>
        <w:t>т:</w:t>
      </w:r>
      <w:bookmarkStart w:id="3" w:name="bookmark10"/>
      <w:bookmarkEnd w:id="3"/>
    </w:p>
    <w:p w:rsidR="00CC0AC0" w:rsidRPr="00DF0074" w:rsidRDefault="00DF0074" w:rsidP="00DF007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</w:t>
      </w:r>
      <w:r w:rsidR="00634E55" w:rsidRPr="00DF0074">
        <w:rPr>
          <w:rFonts w:ascii="Times New Roman" w:hAnsi="Times New Roman" w:cs="Times New Roman"/>
          <w:sz w:val="28"/>
          <w:szCs w:val="28"/>
        </w:rPr>
        <w:t>Утвердить Положение о порядке списания муниципального имущества, находящегося в муниципальной со</w:t>
      </w:r>
      <w:r w:rsidR="00CE76C8" w:rsidRPr="00DF0074">
        <w:rPr>
          <w:rFonts w:ascii="Times New Roman" w:hAnsi="Times New Roman" w:cs="Times New Roman"/>
          <w:sz w:val="28"/>
          <w:szCs w:val="28"/>
        </w:rPr>
        <w:t>бственности Ладожского сельского поселения Усть-Лабинского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E76C8" w:rsidRPr="00DF0074" w:rsidRDefault="00DF0074" w:rsidP="00DF007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bookmarkStart w:id="4" w:name="bookmark11"/>
      <w:bookmarkStart w:id="5" w:name="bookmark12"/>
      <w:bookmarkStart w:id="6" w:name="bookmark13"/>
      <w:bookmarkEnd w:id="4"/>
      <w:bookmarkEnd w:id="5"/>
      <w:bookmarkEnd w:id="6"/>
      <w:r>
        <w:rPr>
          <w:rFonts w:ascii="Times New Roman" w:hAnsi="Times New Roman" w:cs="Times New Roman"/>
          <w:sz w:val="28"/>
          <w:szCs w:val="28"/>
        </w:rPr>
        <w:t xml:space="preserve">     2. Главному специалисту общего отдела администрации Ладожского сельского поселения Усть-Лабинского района (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Тунгатова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="00CE76C8" w:rsidRPr="00DF0074">
        <w:rPr>
          <w:rFonts w:ascii="Times New Roman" w:hAnsi="Times New Roman" w:cs="Times New Roman"/>
          <w:sz w:val="28"/>
          <w:szCs w:val="28"/>
        </w:rPr>
        <w:t>азместить</w:t>
      </w:r>
      <w:proofErr w:type="gramEnd"/>
      <w:r w:rsidR="00CE76C8" w:rsidRPr="00DF0074">
        <w:rPr>
          <w:rFonts w:ascii="Times New Roman" w:hAnsi="Times New Roman" w:cs="Times New Roman"/>
          <w:sz w:val="28"/>
          <w:szCs w:val="28"/>
        </w:rPr>
        <w:t xml:space="preserve"> настоящее распоряжение на официальном сайте Ладожского сельского поселения Усть-Лабинского района в информационно-телекоммуникационной сети «Интернет».</w:t>
      </w:r>
    </w:p>
    <w:p w:rsidR="00DF0074" w:rsidRDefault="00DF0074" w:rsidP="00DF007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</w:t>
      </w:r>
      <w:proofErr w:type="gramStart"/>
      <w:r w:rsidR="00CE76C8" w:rsidRPr="00DF007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E76C8" w:rsidRPr="00DF0074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исполняющего обязанности главы </w:t>
      </w:r>
      <w:r w:rsidR="00CE76C8" w:rsidRPr="00DF0074">
        <w:rPr>
          <w:rFonts w:ascii="Times New Roman" w:hAnsi="Times New Roman" w:cs="Times New Roman"/>
          <w:sz w:val="28"/>
          <w:szCs w:val="28"/>
        </w:rPr>
        <w:t>Ладожского сельского п</w:t>
      </w:r>
      <w:r>
        <w:rPr>
          <w:rFonts w:ascii="Times New Roman" w:hAnsi="Times New Roman" w:cs="Times New Roman"/>
          <w:sz w:val="28"/>
          <w:szCs w:val="28"/>
        </w:rPr>
        <w:t>оселения Усть-Лабинского района Д. В. Крымова.</w:t>
      </w:r>
    </w:p>
    <w:p w:rsidR="00CE76C8" w:rsidRPr="00DF0074" w:rsidRDefault="00DF0074" w:rsidP="00DF007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 </w:t>
      </w:r>
      <w:r w:rsidR="00CE76C8" w:rsidRPr="00DF0074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A3468A" w:rsidRDefault="00A3468A" w:rsidP="00A3468A">
      <w:pPr>
        <w:widowControl/>
        <w:spacing w:after="16" w:line="25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468A" w:rsidRDefault="00A3468A" w:rsidP="00A3468A">
      <w:pPr>
        <w:widowControl/>
        <w:spacing w:after="16" w:line="25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468A" w:rsidRPr="00A3468A" w:rsidRDefault="00A3468A" w:rsidP="00A3468A">
      <w:pPr>
        <w:widowControl/>
        <w:spacing w:after="16" w:line="25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76C8" w:rsidRPr="00A3468A" w:rsidRDefault="00A3468A" w:rsidP="00CE76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A3468A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A3468A">
        <w:rPr>
          <w:rFonts w:ascii="Times New Roman" w:hAnsi="Times New Roman" w:cs="Times New Roman"/>
          <w:sz w:val="28"/>
          <w:szCs w:val="28"/>
        </w:rPr>
        <w:t xml:space="preserve"> обязанности </w:t>
      </w:r>
      <w:r w:rsidR="00DF0074">
        <w:rPr>
          <w:rFonts w:ascii="Times New Roman" w:hAnsi="Times New Roman" w:cs="Times New Roman"/>
          <w:sz w:val="28"/>
          <w:szCs w:val="28"/>
        </w:rPr>
        <w:t xml:space="preserve"> главы</w:t>
      </w:r>
    </w:p>
    <w:p w:rsidR="00CC0AC0" w:rsidRDefault="00A3468A">
      <w:pPr>
        <w:pStyle w:val="10"/>
        <w:ind w:firstLine="2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Ладожского сельского поселения</w:t>
      </w:r>
    </w:p>
    <w:p w:rsidR="00A3468A" w:rsidRDefault="00A3468A">
      <w:pPr>
        <w:pStyle w:val="10"/>
        <w:ind w:firstLine="2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Усть-Лабинского района                                               </w:t>
      </w:r>
      <w:r w:rsidR="00DF0074">
        <w:rPr>
          <w:bCs/>
          <w:sz w:val="28"/>
          <w:szCs w:val="28"/>
        </w:rPr>
        <w:t xml:space="preserve">           </w:t>
      </w:r>
      <w:r>
        <w:rPr>
          <w:bCs/>
          <w:sz w:val="28"/>
          <w:szCs w:val="28"/>
        </w:rPr>
        <w:t xml:space="preserve">  Д.</w:t>
      </w:r>
      <w:r w:rsidR="00DF007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В. Крымов</w:t>
      </w:r>
    </w:p>
    <w:p w:rsidR="00A3468A" w:rsidRPr="00A3468A" w:rsidRDefault="00A3468A" w:rsidP="00A3468A">
      <w:pPr>
        <w:pStyle w:val="10"/>
        <w:ind w:firstLine="0"/>
        <w:jc w:val="both"/>
        <w:rPr>
          <w:sz w:val="28"/>
          <w:szCs w:val="28"/>
        </w:rPr>
        <w:sectPr w:rsidR="00A3468A" w:rsidRPr="00A3468A" w:rsidSect="00CE76C8">
          <w:type w:val="continuous"/>
          <w:pgSz w:w="11900" w:h="16840"/>
          <w:pgMar w:top="428" w:right="827" w:bottom="428" w:left="1701" w:header="0" w:footer="3" w:gutter="0"/>
          <w:cols w:space="720"/>
          <w:noEndnote/>
          <w:docGrid w:linePitch="360"/>
        </w:sectPr>
      </w:pPr>
    </w:p>
    <w:p w:rsidR="00A3468A" w:rsidRPr="00DF0074" w:rsidRDefault="00634E55" w:rsidP="00A3468A">
      <w:pPr>
        <w:pStyle w:val="10"/>
        <w:tabs>
          <w:tab w:val="left" w:leader="underscore" w:pos="7770"/>
          <w:tab w:val="left" w:leader="underscore" w:pos="9392"/>
        </w:tabs>
        <w:spacing w:line="240" w:lineRule="atLeast"/>
        <w:ind w:left="6441" w:firstLine="0"/>
        <w:jc w:val="right"/>
        <w:rPr>
          <w:sz w:val="28"/>
          <w:szCs w:val="28"/>
        </w:rPr>
      </w:pPr>
      <w:r w:rsidRPr="00DF0074">
        <w:rPr>
          <w:sz w:val="28"/>
          <w:szCs w:val="28"/>
        </w:rPr>
        <w:lastRenderedPageBreak/>
        <w:t>Приложение</w:t>
      </w:r>
    </w:p>
    <w:p w:rsidR="00A3468A" w:rsidRPr="00DF0074" w:rsidRDefault="00634E55" w:rsidP="00A3468A">
      <w:pPr>
        <w:pStyle w:val="10"/>
        <w:tabs>
          <w:tab w:val="left" w:leader="underscore" w:pos="7770"/>
          <w:tab w:val="left" w:leader="underscore" w:pos="9392"/>
        </w:tabs>
        <w:spacing w:line="240" w:lineRule="atLeast"/>
        <w:ind w:left="6441" w:firstLine="0"/>
        <w:jc w:val="right"/>
        <w:rPr>
          <w:sz w:val="28"/>
          <w:szCs w:val="28"/>
        </w:rPr>
      </w:pPr>
      <w:r w:rsidRPr="00DF0074">
        <w:rPr>
          <w:sz w:val="28"/>
          <w:szCs w:val="28"/>
        </w:rPr>
        <w:t xml:space="preserve"> к Постановлению администрации</w:t>
      </w:r>
      <w:r w:rsidR="00A3468A" w:rsidRPr="00DF0074">
        <w:rPr>
          <w:sz w:val="28"/>
          <w:szCs w:val="28"/>
        </w:rPr>
        <w:t xml:space="preserve"> Ладожского сельского поселения </w:t>
      </w:r>
    </w:p>
    <w:p w:rsidR="00A3468A" w:rsidRPr="00DF0074" w:rsidRDefault="00A3468A" w:rsidP="00A3468A">
      <w:pPr>
        <w:pStyle w:val="10"/>
        <w:tabs>
          <w:tab w:val="left" w:leader="underscore" w:pos="7770"/>
          <w:tab w:val="left" w:leader="underscore" w:pos="9392"/>
        </w:tabs>
        <w:spacing w:line="240" w:lineRule="atLeast"/>
        <w:ind w:left="6441" w:firstLine="0"/>
        <w:jc w:val="right"/>
        <w:rPr>
          <w:sz w:val="28"/>
          <w:szCs w:val="28"/>
        </w:rPr>
      </w:pPr>
      <w:r w:rsidRPr="00DF0074">
        <w:rPr>
          <w:sz w:val="28"/>
          <w:szCs w:val="28"/>
        </w:rPr>
        <w:t xml:space="preserve">Усть-Лабинского района   </w:t>
      </w:r>
    </w:p>
    <w:p w:rsidR="00CC0AC0" w:rsidRPr="00DF0074" w:rsidRDefault="00DF0074" w:rsidP="00A3468A">
      <w:pPr>
        <w:pStyle w:val="10"/>
        <w:tabs>
          <w:tab w:val="left" w:leader="underscore" w:pos="7770"/>
          <w:tab w:val="left" w:leader="underscore" w:pos="9392"/>
        </w:tabs>
        <w:spacing w:line="240" w:lineRule="atLeast"/>
        <w:ind w:left="6441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«       »             </w:t>
      </w:r>
      <w:proofErr w:type="gramStart"/>
      <w:r w:rsidR="00634E55" w:rsidRPr="00DF0074">
        <w:rPr>
          <w:sz w:val="28"/>
          <w:szCs w:val="28"/>
        </w:rPr>
        <w:t>г</w:t>
      </w:r>
      <w:proofErr w:type="gramEnd"/>
      <w:r w:rsidR="00634E55" w:rsidRPr="00DF0074">
        <w:rPr>
          <w:sz w:val="28"/>
          <w:szCs w:val="28"/>
        </w:rPr>
        <w:t>. №</w:t>
      </w:r>
    </w:p>
    <w:p w:rsidR="00A3468A" w:rsidRDefault="00A3468A" w:rsidP="00A3468A">
      <w:pPr>
        <w:pStyle w:val="10"/>
        <w:tabs>
          <w:tab w:val="left" w:leader="underscore" w:pos="7770"/>
          <w:tab w:val="left" w:leader="underscore" w:pos="9392"/>
        </w:tabs>
        <w:spacing w:line="240" w:lineRule="atLeast"/>
        <w:ind w:left="6441" w:firstLine="0"/>
        <w:jc w:val="right"/>
      </w:pPr>
    </w:p>
    <w:p w:rsidR="00A3468A" w:rsidRDefault="00A3468A" w:rsidP="00A3468A">
      <w:pPr>
        <w:pStyle w:val="10"/>
        <w:tabs>
          <w:tab w:val="left" w:leader="underscore" w:pos="7770"/>
          <w:tab w:val="left" w:leader="underscore" w:pos="9392"/>
        </w:tabs>
        <w:spacing w:line="240" w:lineRule="atLeast"/>
        <w:ind w:left="6441" w:firstLine="0"/>
        <w:jc w:val="right"/>
      </w:pPr>
    </w:p>
    <w:p w:rsidR="00CC0AC0" w:rsidRPr="00A3468A" w:rsidRDefault="00634E55" w:rsidP="00DF0074">
      <w:pPr>
        <w:pStyle w:val="10"/>
        <w:ind w:left="2100" w:hanging="980"/>
        <w:jc w:val="center"/>
        <w:rPr>
          <w:sz w:val="28"/>
          <w:szCs w:val="28"/>
        </w:rPr>
      </w:pPr>
      <w:r w:rsidRPr="00A3468A">
        <w:rPr>
          <w:b/>
          <w:bCs/>
          <w:sz w:val="28"/>
          <w:szCs w:val="28"/>
        </w:rPr>
        <w:t xml:space="preserve">Положение о порядке списания муниципального имущества, находящегося в муниципальной собственности </w:t>
      </w:r>
      <w:r w:rsidR="00490FC6">
        <w:rPr>
          <w:b/>
          <w:bCs/>
          <w:sz w:val="28"/>
          <w:szCs w:val="28"/>
        </w:rPr>
        <w:t>Ладожского сельского поселения</w:t>
      </w:r>
      <w:r w:rsidR="00A3468A">
        <w:rPr>
          <w:b/>
          <w:bCs/>
          <w:sz w:val="28"/>
          <w:szCs w:val="28"/>
        </w:rPr>
        <w:t xml:space="preserve"> Усть-Лабинского района</w:t>
      </w:r>
    </w:p>
    <w:p w:rsidR="00A3468A" w:rsidRDefault="00A3468A">
      <w:pPr>
        <w:pStyle w:val="22"/>
        <w:keepNext/>
        <w:keepLines/>
        <w:spacing w:after="0"/>
        <w:rPr>
          <w:sz w:val="28"/>
          <w:szCs w:val="28"/>
        </w:rPr>
      </w:pPr>
      <w:bookmarkStart w:id="7" w:name="bookmark14"/>
      <w:bookmarkStart w:id="8" w:name="bookmark15"/>
      <w:bookmarkStart w:id="9" w:name="bookmark16"/>
    </w:p>
    <w:p w:rsidR="00A3468A" w:rsidRDefault="00A3468A">
      <w:pPr>
        <w:pStyle w:val="22"/>
        <w:keepNext/>
        <w:keepLines/>
        <w:spacing w:after="0"/>
        <w:rPr>
          <w:sz w:val="28"/>
          <w:szCs w:val="28"/>
        </w:rPr>
      </w:pPr>
    </w:p>
    <w:p w:rsidR="00CC0AC0" w:rsidRDefault="00634E55" w:rsidP="00A3468A">
      <w:pPr>
        <w:pStyle w:val="22"/>
        <w:keepNext/>
        <w:keepLines/>
        <w:numPr>
          <w:ilvl w:val="0"/>
          <w:numId w:val="21"/>
        </w:numPr>
        <w:spacing w:after="0"/>
        <w:rPr>
          <w:sz w:val="28"/>
          <w:szCs w:val="28"/>
        </w:rPr>
      </w:pPr>
      <w:r w:rsidRPr="00A3468A">
        <w:rPr>
          <w:sz w:val="28"/>
          <w:szCs w:val="28"/>
        </w:rPr>
        <w:t>Общие положения</w:t>
      </w:r>
      <w:bookmarkEnd w:id="7"/>
      <w:bookmarkEnd w:id="8"/>
      <w:bookmarkEnd w:id="9"/>
    </w:p>
    <w:p w:rsidR="00A3468A" w:rsidRPr="00A3468A" w:rsidRDefault="00A3468A" w:rsidP="00A3468A">
      <w:pPr>
        <w:pStyle w:val="22"/>
        <w:keepNext/>
        <w:keepLines/>
        <w:spacing w:after="0"/>
        <w:ind w:left="160" w:firstLine="708"/>
        <w:jc w:val="both"/>
        <w:rPr>
          <w:b w:val="0"/>
          <w:sz w:val="28"/>
          <w:szCs w:val="28"/>
        </w:rPr>
      </w:pPr>
      <w:r w:rsidRPr="00A3468A">
        <w:rPr>
          <w:b w:val="0"/>
          <w:sz w:val="28"/>
          <w:szCs w:val="28"/>
          <w:shd w:val="clear" w:color="auto" w:fill="FFFFFF"/>
        </w:rPr>
        <w:t xml:space="preserve">Настоящее Положение разработано в соответствии с </w:t>
      </w:r>
      <w:proofErr w:type="gramStart"/>
      <w:r w:rsidRPr="00A3468A">
        <w:rPr>
          <w:b w:val="0"/>
          <w:sz w:val="28"/>
          <w:szCs w:val="28"/>
          <w:shd w:val="clear" w:color="auto" w:fill="FFFFFF"/>
        </w:rPr>
        <w:t>правовыми актами, регламентирующими учет и использование основных средств и определяет</w:t>
      </w:r>
      <w:proofErr w:type="gramEnd"/>
      <w:r w:rsidRPr="00A3468A">
        <w:rPr>
          <w:b w:val="0"/>
          <w:sz w:val="28"/>
          <w:szCs w:val="28"/>
          <w:shd w:val="clear" w:color="auto" w:fill="FFFFFF"/>
        </w:rPr>
        <w:t xml:space="preserve"> порядок списания и исключения из Реестра муниципального имущества, имущества, переданного в хозяйственное ведение или оперативное управление муниципальным предприятиям и учреждениям либо находящегося в муниципальной казне </w:t>
      </w:r>
      <w:r w:rsidRPr="00490FC6">
        <w:rPr>
          <w:b w:val="0"/>
          <w:color w:val="auto"/>
          <w:sz w:val="28"/>
          <w:szCs w:val="28"/>
        </w:rPr>
        <w:t>Ладожского сельского поселения Усть-Лабинского района, непригодного для дальнейшего использования</w:t>
      </w:r>
      <w:r w:rsidR="00490FC6">
        <w:rPr>
          <w:b w:val="0"/>
          <w:color w:val="auto"/>
          <w:sz w:val="28"/>
          <w:szCs w:val="28"/>
        </w:rPr>
        <w:t>.</w:t>
      </w:r>
    </w:p>
    <w:p w:rsidR="00CC0AC0" w:rsidRPr="00A3468A" w:rsidRDefault="00634E55">
      <w:pPr>
        <w:pStyle w:val="10"/>
        <w:numPr>
          <w:ilvl w:val="0"/>
          <w:numId w:val="2"/>
        </w:numPr>
        <w:tabs>
          <w:tab w:val="left" w:pos="1242"/>
        </w:tabs>
        <w:ind w:left="160" w:firstLine="580"/>
        <w:jc w:val="both"/>
        <w:rPr>
          <w:sz w:val="28"/>
          <w:szCs w:val="28"/>
        </w:rPr>
      </w:pPr>
      <w:bookmarkStart w:id="10" w:name="bookmark17"/>
      <w:bookmarkEnd w:id="10"/>
      <w:r w:rsidRPr="00A3468A">
        <w:rPr>
          <w:sz w:val="28"/>
          <w:szCs w:val="28"/>
        </w:rPr>
        <w:t xml:space="preserve">Положение о порядке списания имущества, находящегося в муниципальной собственности </w:t>
      </w:r>
      <w:r w:rsidR="00490FC6">
        <w:rPr>
          <w:sz w:val="28"/>
          <w:szCs w:val="28"/>
        </w:rPr>
        <w:t>Ладожского сельского поселения</w:t>
      </w:r>
      <w:r w:rsidR="00A3468A">
        <w:rPr>
          <w:sz w:val="28"/>
          <w:szCs w:val="28"/>
        </w:rPr>
        <w:t xml:space="preserve"> Усть-Лабинского района</w:t>
      </w:r>
      <w:r w:rsidRPr="00A3468A">
        <w:rPr>
          <w:sz w:val="28"/>
          <w:szCs w:val="28"/>
        </w:rPr>
        <w:t xml:space="preserve"> (далее - Положение), определяет единый перечень мероприятий по списанию муниципального имущества </w:t>
      </w:r>
      <w:r w:rsidR="00490FC6">
        <w:rPr>
          <w:sz w:val="28"/>
          <w:szCs w:val="28"/>
        </w:rPr>
        <w:t>Ладожского сельского поселения</w:t>
      </w:r>
      <w:r w:rsidR="00A3468A">
        <w:rPr>
          <w:sz w:val="28"/>
          <w:szCs w:val="28"/>
        </w:rPr>
        <w:t xml:space="preserve"> Усть-Лабинского района</w:t>
      </w:r>
      <w:r w:rsidRPr="00A3468A">
        <w:rPr>
          <w:sz w:val="28"/>
          <w:szCs w:val="28"/>
        </w:rPr>
        <w:t>, относящегося в соответствии с законодательством Российской Федерации к основным средствам.</w:t>
      </w:r>
    </w:p>
    <w:p w:rsidR="00CC0AC0" w:rsidRPr="00A3468A" w:rsidRDefault="00634E55">
      <w:pPr>
        <w:pStyle w:val="10"/>
        <w:numPr>
          <w:ilvl w:val="0"/>
          <w:numId w:val="2"/>
        </w:numPr>
        <w:tabs>
          <w:tab w:val="left" w:pos="1242"/>
        </w:tabs>
        <w:ind w:left="160" w:firstLine="580"/>
        <w:jc w:val="both"/>
        <w:rPr>
          <w:sz w:val="28"/>
          <w:szCs w:val="28"/>
        </w:rPr>
      </w:pPr>
      <w:bookmarkStart w:id="11" w:name="bookmark18"/>
      <w:bookmarkEnd w:id="11"/>
      <w:r w:rsidRPr="00A3468A">
        <w:rPr>
          <w:sz w:val="28"/>
          <w:szCs w:val="28"/>
        </w:rPr>
        <w:t xml:space="preserve">Действие настоящего Положения распространяется на объекты недвижимого, движимого имущества, являющегося муниципальной собственностью </w:t>
      </w:r>
      <w:r w:rsidR="00490FC6">
        <w:rPr>
          <w:sz w:val="28"/>
          <w:szCs w:val="28"/>
        </w:rPr>
        <w:t>Ладожского сельского поселения</w:t>
      </w:r>
      <w:r w:rsidR="00A3468A">
        <w:rPr>
          <w:sz w:val="28"/>
          <w:szCs w:val="28"/>
        </w:rPr>
        <w:t xml:space="preserve"> Усть-Лабинского района</w:t>
      </w:r>
      <w:r w:rsidRPr="00A3468A">
        <w:rPr>
          <w:sz w:val="28"/>
          <w:szCs w:val="28"/>
        </w:rPr>
        <w:t xml:space="preserve">, а также на имущество, составляющее муниципальную казну </w:t>
      </w:r>
      <w:r w:rsidR="00A3468A">
        <w:rPr>
          <w:sz w:val="28"/>
          <w:szCs w:val="28"/>
        </w:rPr>
        <w:t>Ладо</w:t>
      </w:r>
      <w:r w:rsidR="00490FC6">
        <w:rPr>
          <w:sz w:val="28"/>
          <w:szCs w:val="28"/>
        </w:rPr>
        <w:t>жского сельского поселения</w:t>
      </w:r>
      <w:r w:rsidR="00A3468A">
        <w:rPr>
          <w:sz w:val="28"/>
          <w:szCs w:val="28"/>
        </w:rPr>
        <w:t xml:space="preserve"> Усть-Лабинского района</w:t>
      </w:r>
      <w:r w:rsidRPr="00A3468A">
        <w:rPr>
          <w:sz w:val="28"/>
          <w:szCs w:val="28"/>
        </w:rPr>
        <w:t>.</w:t>
      </w:r>
    </w:p>
    <w:p w:rsidR="00CC0AC0" w:rsidRPr="00A3468A" w:rsidRDefault="00634E55">
      <w:pPr>
        <w:pStyle w:val="10"/>
        <w:numPr>
          <w:ilvl w:val="0"/>
          <w:numId w:val="2"/>
        </w:numPr>
        <w:tabs>
          <w:tab w:val="left" w:pos="1242"/>
        </w:tabs>
        <w:ind w:left="160" w:firstLine="580"/>
        <w:jc w:val="both"/>
        <w:rPr>
          <w:sz w:val="28"/>
          <w:szCs w:val="28"/>
        </w:rPr>
      </w:pPr>
      <w:bookmarkStart w:id="12" w:name="bookmark19"/>
      <w:bookmarkEnd w:id="12"/>
      <w:proofErr w:type="gramStart"/>
      <w:r w:rsidRPr="00A3468A">
        <w:rPr>
          <w:sz w:val="28"/>
          <w:szCs w:val="28"/>
        </w:rPr>
        <w:t>Настоящее Положение разработано в соответствии с Гражданским кодексом Российской Федерации, Федеральным законом "О бухгалтерском учете" от 06.12.2011г. № 402-ФЗ, Приказом Минфина РФ от 01.12.2010 г. № 157н «Об утверждении единого плана счетов бухгалтерского учета для органов государственной власти,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применению».</w:t>
      </w:r>
      <w:proofErr w:type="gramEnd"/>
    </w:p>
    <w:p w:rsidR="00CC0AC0" w:rsidRPr="00A3468A" w:rsidRDefault="00DF0074">
      <w:pPr>
        <w:pStyle w:val="10"/>
        <w:numPr>
          <w:ilvl w:val="0"/>
          <w:numId w:val="2"/>
        </w:numPr>
        <w:tabs>
          <w:tab w:val="left" w:pos="1242"/>
        </w:tabs>
        <w:ind w:left="160" w:firstLine="580"/>
        <w:jc w:val="both"/>
        <w:rPr>
          <w:sz w:val="28"/>
          <w:szCs w:val="28"/>
        </w:rPr>
      </w:pPr>
      <w:bookmarkStart w:id="13" w:name="bookmark20"/>
      <w:bookmarkEnd w:id="13"/>
      <w:r>
        <w:rPr>
          <w:sz w:val="28"/>
          <w:szCs w:val="28"/>
        </w:rPr>
        <w:t xml:space="preserve">Ладожское сельское поселение Усть-Лабинского района </w:t>
      </w:r>
      <w:r w:rsidR="00634E55" w:rsidRPr="00A3468A">
        <w:rPr>
          <w:sz w:val="28"/>
          <w:szCs w:val="28"/>
        </w:rPr>
        <w:t xml:space="preserve"> осуществляет списание недвижимого/движимого имущества, за исключением случаев, установленных законом или иными правовыми актами. Списание указанного имущества производится на основании распоряжения главы администрации</w:t>
      </w:r>
      <w:r>
        <w:rPr>
          <w:sz w:val="28"/>
          <w:szCs w:val="28"/>
        </w:rPr>
        <w:t xml:space="preserve"> Ладожского сельского поселения Усть-Лабинского района</w:t>
      </w:r>
      <w:r w:rsidR="00634E55" w:rsidRPr="00A3468A">
        <w:rPr>
          <w:sz w:val="28"/>
          <w:szCs w:val="28"/>
        </w:rPr>
        <w:t>.</w:t>
      </w:r>
    </w:p>
    <w:p w:rsidR="00CC0AC0" w:rsidRPr="00A3468A" w:rsidRDefault="00634E55">
      <w:pPr>
        <w:pStyle w:val="10"/>
        <w:numPr>
          <w:ilvl w:val="0"/>
          <w:numId w:val="2"/>
        </w:numPr>
        <w:tabs>
          <w:tab w:val="left" w:pos="1242"/>
        </w:tabs>
        <w:ind w:left="160" w:firstLine="580"/>
        <w:jc w:val="both"/>
        <w:rPr>
          <w:sz w:val="28"/>
          <w:szCs w:val="28"/>
        </w:rPr>
      </w:pPr>
      <w:bookmarkStart w:id="14" w:name="bookmark21"/>
      <w:bookmarkEnd w:id="14"/>
      <w:r w:rsidRPr="00A3468A">
        <w:rPr>
          <w:sz w:val="28"/>
          <w:szCs w:val="28"/>
        </w:rPr>
        <w:t xml:space="preserve">Для списания имущества, входящего в состав казны </w:t>
      </w:r>
      <w:r w:rsidR="00490FC6">
        <w:rPr>
          <w:sz w:val="28"/>
          <w:szCs w:val="28"/>
        </w:rPr>
        <w:t>Ладожского сельского поселения</w:t>
      </w:r>
      <w:r w:rsidR="00A3468A">
        <w:rPr>
          <w:sz w:val="28"/>
          <w:szCs w:val="28"/>
        </w:rPr>
        <w:t xml:space="preserve"> Усть-Лабинского района</w:t>
      </w:r>
      <w:r w:rsidRPr="00A3468A">
        <w:rPr>
          <w:sz w:val="28"/>
          <w:szCs w:val="28"/>
        </w:rPr>
        <w:t xml:space="preserve"> и находящегося в фактическом </w:t>
      </w:r>
      <w:r w:rsidRPr="00A3468A">
        <w:rPr>
          <w:sz w:val="28"/>
          <w:szCs w:val="28"/>
        </w:rPr>
        <w:lastRenderedPageBreak/>
        <w:t xml:space="preserve">пользовании арендатора, ими направляется письменное обращение в администрацию </w:t>
      </w:r>
      <w:r w:rsidR="00490FC6">
        <w:rPr>
          <w:sz w:val="28"/>
          <w:szCs w:val="28"/>
        </w:rPr>
        <w:t>Ладожского сельского поселения</w:t>
      </w:r>
      <w:r w:rsidR="00A3468A">
        <w:rPr>
          <w:sz w:val="28"/>
          <w:szCs w:val="28"/>
        </w:rPr>
        <w:t xml:space="preserve"> Усть-Лабинского района</w:t>
      </w:r>
      <w:r w:rsidRPr="00A3468A">
        <w:rPr>
          <w:sz w:val="28"/>
          <w:szCs w:val="28"/>
        </w:rPr>
        <w:t xml:space="preserve"> о разрешении списания основных сре</w:t>
      </w:r>
      <w:proofErr w:type="gramStart"/>
      <w:r w:rsidRPr="00A3468A">
        <w:rPr>
          <w:sz w:val="28"/>
          <w:szCs w:val="28"/>
        </w:rPr>
        <w:t>дств с пр</w:t>
      </w:r>
      <w:proofErr w:type="gramEnd"/>
      <w:r w:rsidRPr="00A3468A">
        <w:rPr>
          <w:sz w:val="28"/>
          <w:szCs w:val="28"/>
        </w:rPr>
        <w:t>иложенными актами технического состояния в соответствии с</w:t>
      </w:r>
      <w:hyperlink w:anchor="bookmark50" w:tooltip="Current Document">
        <w:r w:rsidRPr="00A3468A">
          <w:rPr>
            <w:sz w:val="28"/>
            <w:szCs w:val="28"/>
          </w:rPr>
          <w:t xml:space="preserve"> пунктами 4.1,</w:t>
        </w:r>
      </w:hyperlink>
      <w:hyperlink w:anchor="bookmark68" w:tooltip="Current Document">
        <w:r w:rsidRPr="00A3468A">
          <w:rPr>
            <w:sz w:val="28"/>
            <w:szCs w:val="28"/>
          </w:rPr>
          <w:t xml:space="preserve"> 5.1,</w:t>
        </w:r>
      </w:hyperlink>
      <w:hyperlink w:anchor="bookmark75" w:tooltip="Current Document">
        <w:r w:rsidRPr="00A3468A">
          <w:rPr>
            <w:sz w:val="28"/>
            <w:szCs w:val="28"/>
          </w:rPr>
          <w:t xml:space="preserve"> 5.2</w:t>
        </w:r>
      </w:hyperlink>
      <w:r w:rsidRPr="00A3468A">
        <w:rPr>
          <w:sz w:val="28"/>
          <w:szCs w:val="28"/>
        </w:rPr>
        <w:t xml:space="preserve"> настоящего Положения.</w:t>
      </w:r>
    </w:p>
    <w:p w:rsidR="00CC0AC0" w:rsidRPr="00A3468A" w:rsidRDefault="00634E55">
      <w:pPr>
        <w:pStyle w:val="10"/>
        <w:spacing w:after="260"/>
        <w:ind w:left="160" w:firstLine="580"/>
        <w:jc w:val="both"/>
        <w:rPr>
          <w:sz w:val="28"/>
          <w:szCs w:val="28"/>
        </w:rPr>
      </w:pPr>
      <w:r w:rsidRPr="00A3468A">
        <w:rPr>
          <w:sz w:val="28"/>
          <w:szCs w:val="28"/>
        </w:rPr>
        <w:t xml:space="preserve">1.7. Сроки полезного использования устанавливаются для каждого объекта основных средств, принимаемых к учету муниципальными бюджетными учреждениями, согласно Общероссийскому классификатору основных средств </w:t>
      </w:r>
      <w:proofErr w:type="gramStart"/>
      <w:r w:rsidRPr="00A3468A">
        <w:rPr>
          <w:sz w:val="28"/>
          <w:szCs w:val="28"/>
        </w:rPr>
        <w:t>ОК</w:t>
      </w:r>
      <w:proofErr w:type="gramEnd"/>
      <w:r w:rsidRPr="00A3468A">
        <w:rPr>
          <w:sz w:val="28"/>
          <w:szCs w:val="28"/>
        </w:rPr>
        <w:t xml:space="preserve"> 013-94 (ОКОФ) (утв. постановлением Госстандарта РФ от 26.12.1994 N 359) и постановлению Правительства РФ от 01.01.2002 N 1 "О Классификации основных средств, включаемых в амортизационные группы".</w:t>
      </w:r>
    </w:p>
    <w:p w:rsidR="00CC0AC0" w:rsidRPr="00A3468A" w:rsidRDefault="00634E55">
      <w:pPr>
        <w:pStyle w:val="22"/>
        <w:keepNext/>
        <w:keepLines/>
        <w:numPr>
          <w:ilvl w:val="0"/>
          <w:numId w:val="3"/>
        </w:numPr>
        <w:tabs>
          <w:tab w:val="left" w:pos="1170"/>
        </w:tabs>
        <w:ind w:firstLine="800"/>
        <w:jc w:val="both"/>
        <w:rPr>
          <w:sz w:val="28"/>
          <w:szCs w:val="28"/>
        </w:rPr>
      </w:pPr>
      <w:bookmarkStart w:id="15" w:name="bookmark24"/>
      <w:bookmarkStart w:id="16" w:name="bookmark22"/>
      <w:bookmarkStart w:id="17" w:name="bookmark23"/>
      <w:bookmarkStart w:id="18" w:name="bookmark25"/>
      <w:bookmarkEnd w:id="15"/>
      <w:r w:rsidRPr="00A3468A">
        <w:rPr>
          <w:sz w:val="28"/>
          <w:szCs w:val="28"/>
        </w:rPr>
        <w:t>Основания для списания муниципального недвижимого, движимого имущества</w:t>
      </w:r>
      <w:bookmarkEnd w:id="16"/>
      <w:bookmarkEnd w:id="17"/>
      <w:bookmarkEnd w:id="18"/>
    </w:p>
    <w:p w:rsidR="00231486" w:rsidRDefault="00634E55">
      <w:pPr>
        <w:pStyle w:val="10"/>
        <w:numPr>
          <w:ilvl w:val="0"/>
          <w:numId w:val="4"/>
        </w:numPr>
        <w:tabs>
          <w:tab w:val="left" w:pos="1191"/>
        </w:tabs>
        <w:ind w:firstLine="740"/>
        <w:jc w:val="both"/>
        <w:rPr>
          <w:sz w:val="28"/>
          <w:szCs w:val="28"/>
        </w:rPr>
      </w:pPr>
      <w:bookmarkStart w:id="19" w:name="bookmark26"/>
      <w:bookmarkEnd w:id="19"/>
      <w:r w:rsidRPr="00A3468A">
        <w:rPr>
          <w:sz w:val="28"/>
          <w:szCs w:val="28"/>
        </w:rPr>
        <w:t xml:space="preserve">Муниципальное имущество подлежит списанию по следующим основаниям: </w:t>
      </w:r>
    </w:p>
    <w:p w:rsidR="00CC0AC0" w:rsidRPr="00A3468A" w:rsidRDefault="00DF0074" w:rsidP="00231486">
      <w:pPr>
        <w:pStyle w:val="10"/>
        <w:tabs>
          <w:tab w:val="left" w:pos="1191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34E55" w:rsidRPr="00A3468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gramStart"/>
      <w:r w:rsidR="00634E55" w:rsidRPr="00A3468A">
        <w:rPr>
          <w:sz w:val="28"/>
          <w:szCs w:val="28"/>
        </w:rPr>
        <w:t>пришедшее</w:t>
      </w:r>
      <w:proofErr w:type="gramEnd"/>
      <w:r w:rsidR="00634E55" w:rsidRPr="00A3468A">
        <w:rPr>
          <w:sz w:val="28"/>
          <w:szCs w:val="28"/>
        </w:rPr>
        <w:t xml:space="preserve"> в негодность вследствие физического или морального износа;</w:t>
      </w:r>
    </w:p>
    <w:p w:rsidR="00CC0AC0" w:rsidRPr="00A3468A" w:rsidRDefault="00DF0074">
      <w:pPr>
        <w:pStyle w:val="1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34E55" w:rsidRPr="00A3468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gramStart"/>
      <w:r w:rsidR="00634E55" w:rsidRPr="00A3468A">
        <w:rPr>
          <w:sz w:val="28"/>
          <w:szCs w:val="28"/>
        </w:rPr>
        <w:t>пришедшее</w:t>
      </w:r>
      <w:proofErr w:type="gramEnd"/>
      <w:r w:rsidR="00634E55" w:rsidRPr="00A3468A">
        <w:rPr>
          <w:sz w:val="28"/>
          <w:szCs w:val="28"/>
        </w:rPr>
        <w:t xml:space="preserve"> в негодность вследствие аварии, стихийных бедствий и иных чрезвычайных ситуаций;</w:t>
      </w:r>
    </w:p>
    <w:p w:rsidR="00CC0AC0" w:rsidRPr="00A3468A" w:rsidRDefault="00DF0074">
      <w:pPr>
        <w:pStyle w:val="1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34E55" w:rsidRPr="00A3468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634E55" w:rsidRPr="00A3468A">
        <w:rPr>
          <w:sz w:val="28"/>
          <w:szCs w:val="28"/>
        </w:rPr>
        <w:t>частичная ликвидация в связи со строительством, реконструкцией, модернизацией, техническим перевооружением;</w:t>
      </w:r>
    </w:p>
    <w:p w:rsidR="00CC0AC0" w:rsidRPr="00A3468A" w:rsidRDefault="00DF0074">
      <w:pPr>
        <w:pStyle w:val="1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="00634E55" w:rsidRPr="00A3468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634E55" w:rsidRPr="00A3468A">
        <w:rPr>
          <w:sz w:val="28"/>
          <w:szCs w:val="28"/>
        </w:rPr>
        <w:t>хищение, недостача, порча, выявленные при инвентаризации основных средств;</w:t>
      </w:r>
      <w:proofErr w:type="gramEnd"/>
    </w:p>
    <w:p w:rsidR="00CC0AC0" w:rsidRPr="00A3468A" w:rsidRDefault="00DF0074">
      <w:pPr>
        <w:pStyle w:val="10"/>
        <w:ind w:left="160" w:hanging="1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34E55" w:rsidRPr="00A3468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634E55" w:rsidRPr="00A3468A">
        <w:rPr>
          <w:sz w:val="28"/>
          <w:szCs w:val="28"/>
        </w:rPr>
        <w:t>в связи с полной или частичной физической утратой потребительских свойств, ветхостью, дефектностью;</w:t>
      </w:r>
    </w:p>
    <w:p w:rsidR="00CC0AC0" w:rsidRPr="00A3468A" w:rsidRDefault="00DF0074" w:rsidP="00DF0074">
      <w:pPr>
        <w:pStyle w:val="1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34E55" w:rsidRPr="00A3468A">
        <w:rPr>
          <w:sz w:val="28"/>
          <w:szCs w:val="28"/>
        </w:rPr>
        <w:t>- в иных случаях, предусмотренных законодательством Российской Федерации.</w:t>
      </w:r>
    </w:p>
    <w:p w:rsidR="00CC0AC0" w:rsidRPr="00A3468A" w:rsidRDefault="00634E55">
      <w:pPr>
        <w:pStyle w:val="10"/>
        <w:numPr>
          <w:ilvl w:val="0"/>
          <w:numId w:val="4"/>
        </w:numPr>
        <w:tabs>
          <w:tab w:val="left" w:pos="522"/>
        </w:tabs>
        <w:ind w:firstLine="720"/>
        <w:jc w:val="both"/>
        <w:rPr>
          <w:sz w:val="28"/>
          <w:szCs w:val="28"/>
        </w:rPr>
      </w:pPr>
      <w:bookmarkStart w:id="20" w:name="bookmark27"/>
      <w:bookmarkEnd w:id="20"/>
      <w:r w:rsidRPr="00A3468A">
        <w:rPr>
          <w:sz w:val="28"/>
          <w:szCs w:val="28"/>
        </w:rPr>
        <w:t>Муниципальное имущество, относящееся к основным средствам, подлежит списанию лишь в тех случаях, когда восстановить его невозможно или экономически нецелесообразно.</w:t>
      </w:r>
    </w:p>
    <w:p w:rsidR="00CC0AC0" w:rsidRPr="00A3468A" w:rsidRDefault="00634E55">
      <w:pPr>
        <w:pStyle w:val="10"/>
        <w:numPr>
          <w:ilvl w:val="0"/>
          <w:numId w:val="4"/>
        </w:numPr>
        <w:tabs>
          <w:tab w:val="left" w:pos="1076"/>
        </w:tabs>
        <w:spacing w:after="260"/>
        <w:ind w:firstLine="580"/>
        <w:jc w:val="both"/>
        <w:rPr>
          <w:sz w:val="28"/>
          <w:szCs w:val="28"/>
        </w:rPr>
      </w:pPr>
      <w:bookmarkStart w:id="21" w:name="bookmark28"/>
      <w:bookmarkEnd w:id="21"/>
      <w:r w:rsidRPr="00A3468A">
        <w:rPr>
          <w:sz w:val="28"/>
          <w:szCs w:val="28"/>
        </w:rPr>
        <w:t>Начисленная амортизация в размере 100% стоимости на объекты, которые пригодны для дальнейшей эксплуатации, не может служить основанием для списания их по причине полной амортизации.</w:t>
      </w:r>
    </w:p>
    <w:p w:rsidR="00CC0AC0" w:rsidRDefault="00634E55">
      <w:pPr>
        <w:pStyle w:val="22"/>
        <w:keepNext/>
        <w:keepLines/>
        <w:numPr>
          <w:ilvl w:val="0"/>
          <w:numId w:val="3"/>
        </w:numPr>
        <w:tabs>
          <w:tab w:val="left" w:pos="496"/>
        </w:tabs>
        <w:spacing w:after="0"/>
        <w:rPr>
          <w:sz w:val="28"/>
          <w:szCs w:val="28"/>
        </w:rPr>
      </w:pPr>
      <w:bookmarkStart w:id="22" w:name="bookmark31"/>
      <w:bookmarkStart w:id="23" w:name="bookmark29"/>
      <w:bookmarkStart w:id="24" w:name="bookmark30"/>
      <w:bookmarkStart w:id="25" w:name="bookmark32"/>
      <w:bookmarkEnd w:id="22"/>
      <w:r w:rsidRPr="00A3468A">
        <w:rPr>
          <w:sz w:val="28"/>
          <w:szCs w:val="28"/>
        </w:rPr>
        <w:t>Полномочия комиссии по списанию основных средств</w:t>
      </w:r>
      <w:bookmarkEnd w:id="23"/>
      <w:bookmarkEnd w:id="24"/>
      <w:bookmarkEnd w:id="25"/>
    </w:p>
    <w:p w:rsidR="00DF0074" w:rsidRPr="00A3468A" w:rsidRDefault="00DF0074">
      <w:pPr>
        <w:pStyle w:val="22"/>
        <w:keepNext/>
        <w:keepLines/>
        <w:numPr>
          <w:ilvl w:val="0"/>
          <w:numId w:val="3"/>
        </w:numPr>
        <w:tabs>
          <w:tab w:val="left" w:pos="496"/>
        </w:tabs>
        <w:spacing w:after="0"/>
        <w:rPr>
          <w:sz w:val="28"/>
          <w:szCs w:val="28"/>
        </w:rPr>
      </w:pPr>
    </w:p>
    <w:p w:rsidR="00CC0AC0" w:rsidRPr="00A3468A" w:rsidRDefault="00634E55">
      <w:pPr>
        <w:pStyle w:val="10"/>
        <w:numPr>
          <w:ilvl w:val="0"/>
          <w:numId w:val="5"/>
        </w:numPr>
        <w:tabs>
          <w:tab w:val="left" w:pos="1072"/>
        </w:tabs>
        <w:ind w:firstLine="580"/>
        <w:jc w:val="both"/>
        <w:rPr>
          <w:sz w:val="28"/>
          <w:szCs w:val="28"/>
        </w:rPr>
      </w:pPr>
      <w:bookmarkStart w:id="26" w:name="bookmark33"/>
      <w:bookmarkEnd w:id="26"/>
      <w:r w:rsidRPr="00A3468A">
        <w:rPr>
          <w:sz w:val="28"/>
          <w:szCs w:val="28"/>
        </w:rPr>
        <w:t>Для определения целесообразности (пригодности) дальнейшего использования объекта основных средств, возможности и эффективности его восстановления, а также для оформления документации при выбытии указанных объектов распоряжением главы администрации</w:t>
      </w:r>
      <w:r w:rsidR="00DF0074">
        <w:rPr>
          <w:sz w:val="28"/>
          <w:szCs w:val="28"/>
        </w:rPr>
        <w:t xml:space="preserve"> Ладожского сельского поселения Усть-Лабинского района </w:t>
      </w:r>
      <w:r w:rsidRPr="00A3468A">
        <w:rPr>
          <w:sz w:val="28"/>
          <w:szCs w:val="28"/>
        </w:rPr>
        <w:t>создается постоянно действующая комиссия, в состав которой входят:</w:t>
      </w:r>
    </w:p>
    <w:p w:rsidR="00CC0AC0" w:rsidRPr="00A3468A" w:rsidRDefault="00634E55">
      <w:pPr>
        <w:pStyle w:val="10"/>
        <w:numPr>
          <w:ilvl w:val="0"/>
          <w:numId w:val="6"/>
        </w:numPr>
        <w:tabs>
          <w:tab w:val="left" w:pos="816"/>
        </w:tabs>
        <w:ind w:firstLine="580"/>
        <w:jc w:val="both"/>
        <w:rPr>
          <w:sz w:val="28"/>
          <w:szCs w:val="28"/>
        </w:rPr>
      </w:pPr>
      <w:bookmarkStart w:id="27" w:name="bookmark34"/>
      <w:bookmarkEnd w:id="27"/>
      <w:r w:rsidRPr="00A3468A">
        <w:rPr>
          <w:sz w:val="28"/>
          <w:szCs w:val="28"/>
        </w:rPr>
        <w:t xml:space="preserve">заместитель </w:t>
      </w:r>
      <w:r w:rsidR="00DF0074">
        <w:rPr>
          <w:sz w:val="28"/>
          <w:szCs w:val="28"/>
        </w:rPr>
        <w:t xml:space="preserve">главы </w:t>
      </w:r>
      <w:r w:rsidR="00DF0074">
        <w:rPr>
          <w:sz w:val="28"/>
          <w:szCs w:val="28"/>
        </w:rPr>
        <w:t>Ладожского сельского поселения Усть-Лабинского района</w:t>
      </w:r>
      <w:r w:rsidRPr="00A3468A">
        <w:rPr>
          <w:sz w:val="28"/>
          <w:szCs w:val="28"/>
        </w:rPr>
        <w:t>;</w:t>
      </w:r>
    </w:p>
    <w:p w:rsidR="00CC0AC0" w:rsidRDefault="00DF0074">
      <w:pPr>
        <w:pStyle w:val="10"/>
        <w:numPr>
          <w:ilvl w:val="0"/>
          <w:numId w:val="6"/>
        </w:numPr>
        <w:tabs>
          <w:tab w:val="left" w:pos="816"/>
        </w:tabs>
        <w:ind w:firstLine="580"/>
        <w:jc w:val="both"/>
        <w:rPr>
          <w:sz w:val="28"/>
          <w:szCs w:val="28"/>
        </w:rPr>
      </w:pPr>
      <w:bookmarkStart w:id="28" w:name="bookmark35"/>
      <w:bookmarkEnd w:id="28"/>
      <w:r>
        <w:rPr>
          <w:sz w:val="28"/>
          <w:szCs w:val="28"/>
        </w:rPr>
        <w:t>начальник финансового отдела администрации Ладожского сельского поселения Усть-Лабинского района</w:t>
      </w:r>
      <w:r w:rsidR="00634E55" w:rsidRPr="00A3468A">
        <w:rPr>
          <w:sz w:val="28"/>
          <w:szCs w:val="28"/>
        </w:rPr>
        <w:t xml:space="preserve"> или его заместитель;</w:t>
      </w:r>
    </w:p>
    <w:p w:rsidR="00DF0074" w:rsidRDefault="00DF0074" w:rsidP="00DF0074">
      <w:pPr>
        <w:pStyle w:val="10"/>
        <w:tabs>
          <w:tab w:val="left" w:pos="816"/>
        </w:tabs>
        <w:ind w:left="580" w:firstLine="0"/>
        <w:jc w:val="both"/>
        <w:rPr>
          <w:sz w:val="28"/>
          <w:szCs w:val="28"/>
        </w:rPr>
      </w:pPr>
    </w:p>
    <w:p w:rsidR="00DF0074" w:rsidRPr="00A3468A" w:rsidRDefault="00DF0074" w:rsidP="00DF0074">
      <w:pPr>
        <w:pStyle w:val="10"/>
        <w:tabs>
          <w:tab w:val="left" w:pos="816"/>
        </w:tabs>
        <w:ind w:left="580" w:firstLine="0"/>
        <w:jc w:val="both"/>
        <w:rPr>
          <w:sz w:val="28"/>
          <w:szCs w:val="28"/>
        </w:rPr>
      </w:pPr>
    </w:p>
    <w:p w:rsidR="00CC0AC0" w:rsidRPr="00A3468A" w:rsidRDefault="00634E55">
      <w:pPr>
        <w:pStyle w:val="10"/>
        <w:numPr>
          <w:ilvl w:val="0"/>
          <w:numId w:val="6"/>
        </w:numPr>
        <w:tabs>
          <w:tab w:val="left" w:pos="816"/>
        </w:tabs>
        <w:ind w:firstLine="580"/>
        <w:jc w:val="both"/>
        <w:rPr>
          <w:sz w:val="28"/>
          <w:szCs w:val="28"/>
        </w:rPr>
      </w:pPr>
      <w:bookmarkStart w:id="29" w:name="bookmark36"/>
      <w:bookmarkEnd w:id="29"/>
      <w:r w:rsidRPr="00A3468A">
        <w:rPr>
          <w:sz w:val="28"/>
          <w:szCs w:val="28"/>
        </w:rPr>
        <w:t>бухгалтер, осуществляющий учет основных средств;</w:t>
      </w:r>
    </w:p>
    <w:p w:rsidR="00CC0AC0" w:rsidRDefault="00634E55">
      <w:pPr>
        <w:pStyle w:val="10"/>
        <w:ind w:firstLine="580"/>
        <w:jc w:val="both"/>
        <w:rPr>
          <w:sz w:val="28"/>
          <w:szCs w:val="28"/>
        </w:rPr>
      </w:pPr>
      <w:r w:rsidRPr="00A3468A">
        <w:rPr>
          <w:sz w:val="28"/>
          <w:szCs w:val="28"/>
        </w:rPr>
        <w:t>-</w:t>
      </w:r>
      <w:r w:rsidR="00DF0074">
        <w:rPr>
          <w:sz w:val="28"/>
          <w:szCs w:val="28"/>
        </w:rPr>
        <w:t xml:space="preserve"> </w:t>
      </w:r>
      <w:r w:rsidRPr="00A3468A">
        <w:rPr>
          <w:sz w:val="28"/>
          <w:szCs w:val="28"/>
        </w:rPr>
        <w:t>лицо, на которое возложена материальная ответственность за сохранность муниципального имущества;</w:t>
      </w:r>
    </w:p>
    <w:p w:rsidR="00CC0AC0" w:rsidRDefault="00634E55">
      <w:pPr>
        <w:pStyle w:val="10"/>
        <w:ind w:firstLine="580"/>
        <w:jc w:val="both"/>
        <w:rPr>
          <w:sz w:val="28"/>
          <w:szCs w:val="28"/>
        </w:rPr>
      </w:pPr>
      <w:bookmarkStart w:id="30" w:name="bookmark37"/>
      <w:bookmarkEnd w:id="30"/>
      <w:r w:rsidRPr="00A3468A">
        <w:rPr>
          <w:sz w:val="28"/>
          <w:szCs w:val="28"/>
        </w:rPr>
        <w:t>-</w:t>
      </w:r>
      <w:r w:rsidR="00DF0074">
        <w:rPr>
          <w:sz w:val="28"/>
          <w:szCs w:val="28"/>
        </w:rPr>
        <w:t xml:space="preserve"> депутаты С</w:t>
      </w:r>
      <w:r w:rsidRPr="00A3468A">
        <w:rPr>
          <w:sz w:val="28"/>
          <w:szCs w:val="28"/>
        </w:rPr>
        <w:t xml:space="preserve">овета </w:t>
      </w:r>
      <w:r w:rsidR="00DF0074">
        <w:rPr>
          <w:sz w:val="28"/>
          <w:szCs w:val="28"/>
        </w:rPr>
        <w:t>Ладожского сельского поселения Усть-Лабинского района</w:t>
      </w:r>
      <w:r w:rsidR="00244BC4">
        <w:rPr>
          <w:sz w:val="28"/>
          <w:szCs w:val="28"/>
        </w:rPr>
        <w:t>;</w:t>
      </w:r>
    </w:p>
    <w:p w:rsidR="00DF0074" w:rsidRPr="00A3468A" w:rsidRDefault="00DF0074" w:rsidP="00244BC4">
      <w:pPr>
        <w:pStyle w:val="10"/>
        <w:tabs>
          <w:tab w:val="left" w:pos="81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A3468A">
        <w:rPr>
          <w:sz w:val="28"/>
          <w:szCs w:val="28"/>
        </w:rPr>
        <w:t xml:space="preserve">иные </w:t>
      </w:r>
      <w:r w:rsidR="00244BC4">
        <w:rPr>
          <w:sz w:val="28"/>
          <w:szCs w:val="28"/>
        </w:rPr>
        <w:t>лица по усмотрению руководителя.</w:t>
      </w:r>
    </w:p>
    <w:p w:rsidR="00DF0074" w:rsidRPr="00A3468A" w:rsidRDefault="00DF0074">
      <w:pPr>
        <w:pStyle w:val="10"/>
        <w:ind w:firstLine="580"/>
        <w:jc w:val="both"/>
        <w:rPr>
          <w:sz w:val="28"/>
          <w:szCs w:val="28"/>
        </w:rPr>
      </w:pPr>
    </w:p>
    <w:p w:rsidR="00CC0AC0" w:rsidRPr="00A3468A" w:rsidRDefault="00634E55">
      <w:pPr>
        <w:pStyle w:val="10"/>
        <w:numPr>
          <w:ilvl w:val="0"/>
          <w:numId w:val="5"/>
        </w:numPr>
        <w:tabs>
          <w:tab w:val="left" w:pos="1085"/>
        </w:tabs>
        <w:ind w:firstLine="580"/>
        <w:jc w:val="both"/>
        <w:rPr>
          <w:sz w:val="28"/>
          <w:szCs w:val="28"/>
        </w:rPr>
      </w:pPr>
      <w:bookmarkStart w:id="31" w:name="bookmark38"/>
      <w:bookmarkEnd w:id="31"/>
      <w:r w:rsidRPr="00A3468A">
        <w:rPr>
          <w:sz w:val="28"/>
          <w:szCs w:val="28"/>
        </w:rPr>
        <w:t>В компетенцию комиссии входят:</w:t>
      </w:r>
    </w:p>
    <w:p w:rsidR="00CC0AC0" w:rsidRPr="00A3468A" w:rsidRDefault="00634E55">
      <w:pPr>
        <w:pStyle w:val="10"/>
        <w:numPr>
          <w:ilvl w:val="0"/>
          <w:numId w:val="6"/>
        </w:numPr>
        <w:tabs>
          <w:tab w:val="left" w:pos="803"/>
        </w:tabs>
        <w:ind w:firstLine="580"/>
        <w:jc w:val="both"/>
        <w:rPr>
          <w:sz w:val="28"/>
          <w:szCs w:val="28"/>
        </w:rPr>
      </w:pPr>
      <w:bookmarkStart w:id="32" w:name="bookmark39"/>
      <w:bookmarkEnd w:id="32"/>
      <w:r w:rsidRPr="00A3468A">
        <w:rPr>
          <w:sz w:val="28"/>
          <w:szCs w:val="28"/>
        </w:rPr>
        <w:t>осмотр объекта основных средств, подлежащего списанию, с использованием необходимой технической документации, а также данных бухгалтерского учета;</w:t>
      </w:r>
    </w:p>
    <w:p w:rsidR="00CC0AC0" w:rsidRPr="00A3468A" w:rsidRDefault="00634E55">
      <w:pPr>
        <w:pStyle w:val="10"/>
        <w:numPr>
          <w:ilvl w:val="0"/>
          <w:numId w:val="6"/>
        </w:numPr>
        <w:tabs>
          <w:tab w:val="left" w:pos="803"/>
        </w:tabs>
        <w:ind w:firstLine="580"/>
        <w:jc w:val="both"/>
        <w:rPr>
          <w:sz w:val="28"/>
          <w:szCs w:val="28"/>
        </w:rPr>
      </w:pPr>
      <w:bookmarkStart w:id="33" w:name="bookmark40"/>
      <w:bookmarkEnd w:id="33"/>
      <w:r w:rsidRPr="00A3468A">
        <w:rPr>
          <w:sz w:val="28"/>
          <w:szCs w:val="28"/>
        </w:rPr>
        <w:t>установление целесообразности (пригодности) дальнейшего использования объекта основных средств, возможности и эффективности его восстановления;</w:t>
      </w:r>
    </w:p>
    <w:p w:rsidR="00CC0AC0" w:rsidRPr="00A3468A" w:rsidRDefault="00634E55">
      <w:pPr>
        <w:pStyle w:val="10"/>
        <w:numPr>
          <w:ilvl w:val="0"/>
          <w:numId w:val="6"/>
        </w:numPr>
        <w:tabs>
          <w:tab w:val="left" w:pos="803"/>
        </w:tabs>
        <w:ind w:firstLine="580"/>
        <w:jc w:val="both"/>
        <w:rPr>
          <w:sz w:val="28"/>
          <w:szCs w:val="28"/>
        </w:rPr>
      </w:pPr>
      <w:bookmarkStart w:id="34" w:name="bookmark41"/>
      <w:bookmarkEnd w:id="34"/>
      <w:r w:rsidRPr="00A3468A">
        <w:rPr>
          <w:sz w:val="28"/>
          <w:szCs w:val="28"/>
        </w:rPr>
        <w:t>установление причин списания объекта основных средств (физический и моральный износ, нарушение условий эксплуатации, аварии, стихийные бедствия и иные чрезвычайные ситуации);</w:t>
      </w:r>
    </w:p>
    <w:p w:rsidR="00CC0AC0" w:rsidRPr="00A3468A" w:rsidRDefault="00634E55">
      <w:pPr>
        <w:pStyle w:val="10"/>
        <w:numPr>
          <w:ilvl w:val="0"/>
          <w:numId w:val="6"/>
        </w:numPr>
        <w:tabs>
          <w:tab w:val="left" w:pos="812"/>
        </w:tabs>
        <w:ind w:firstLine="580"/>
        <w:jc w:val="both"/>
        <w:rPr>
          <w:sz w:val="28"/>
          <w:szCs w:val="28"/>
        </w:rPr>
      </w:pPr>
      <w:bookmarkStart w:id="35" w:name="bookmark42"/>
      <w:bookmarkEnd w:id="35"/>
      <w:r w:rsidRPr="00A3468A">
        <w:rPr>
          <w:sz w:val="28"/>
          <w:szCs w:val="28"/>
        </w:rPr>
        <w:t>выявление лиц, по вине которых произошло преждевременное выбытие объекта основных средств, внесение предложений о привлечении этих лиц к ответственности, установленной законодательством;</w:t>
      </w:r>
    </w:p>
    <w:p w:rsidR="00CC0AC0" w:rsidRPr="00A3468A" w:rsidRDefault="00634E55">
      <w:pPr>
        <w:pStyle w:val="10"/>
        <w:numPr>
          <w:ilvl w:val="0"/>
          <w:numId w:val="6"/>
        </w:numPr>
        <w:tabs>
          <w:tab w:val="left" w:pos="803"/>
        </w:tabs>
        <w:ind w:firstLine="580"/>
        <w:jc w:val="both"/>
        <w:rPr>
          <w:sz w:val="28"/>
          <w:szCs w:val="28"/>
        </w:rPr>
      </w:pPr>
      <w:bookmarkStart w:id="36" w:name="bookmark43"/>
      <w:bookmarkEnd w:id="36"/>
      <w:r w:rsidRPr="00A3468A">
        <w:rPr>
          <w:sz w:val="28"/>
          <w:szCs w:val="28"/>
        </w:rPr>
        <w:t>определение возможности использования отдельных узлов, деталей, материалов выбывающего объекта и их оценка исходя из текущей рыночной стоимости;</w:t>
      </w:r>
    </w:p>
    <w:p w:rsidR="00CC0AC0" w:rsidRPr="00A3468A" w:rsidRDefault="00634E55">
      <w:pPr>
        <w:pStyle w:val="10"/>
        <w:numPr>
          <w:ilvl w:val="0"/>
          <w:numId w:val="6"/>
        </w:numPr>
        <w:tabs>
          <w:tab w:val="left" w:pos="803"/>
        </w:tabs>
        <w:ind w:firstLine="580"/>
        <w:jc w:val="both"/>
        <w:rPr>
          <w:sz w:val="28"/>
          <w:szCs w:val="28"/>
        </w:rPr>
      </w:pPr>
      <w:bookmarkStart w:id="37" w:name="bookmark44"/>
      <w:bookmarkEnd w:id="37"/>
      <w:r w:rsidRPr="00A3468A">
        <w:rPr>
          <w:sz w:val="28"/>
          <w:szCs w:val="28"/>
        </w:rPr>
        <w:t>контроль за изъятием из списываемых основных сре</w:t>
      </w:r>
      <w:proofErr w:type="gramStart"/>
      <w:r w:rsidRPr="00A3468A">
        <w:rPr>
          <w:sz w:val="28"/>
          <w:szCs w:val="28"/>
        </w:rPr>
        <w:t>дств цв</w:t>
      </w:r>
      <w:proofErr w:type="gramEnd"/>
      <w:r w:rsidRPr="00A3468A">
        <w:rPr>
          <w:sz w:val="28"/>
          <w:szCs w:val="28"/>
        </w:rPr>
        <w:t>етных и драгоценных металлов, определением их количества, веса;</w:t>
      </w:r>
    </w:p>
    <w:p w:rsidR="00CC0AC0" w:rsidRPr="00A3468A" w:rsidRDefault="00634E55">
      <w:pPr>
        <w:pStyle w:val="10"/>
        <w:numPr>
          <w:ilvl w:val="0"/>
          <w:numId w:val="6"/>
        </w:numPr>
        <w:tabs>
          <w:tab w:val="left" w:pos="812"/>
        </w:tabs>
        <w:ind w:firstLine="580"/>
        <w:jc w:val="both"/>
        <w:rPr>
          <w:sz w:val="28"/>
          <w:szCs w:val="28"/>
        </w:rPr>
      </w:pPr>
      <w:bookmarkStart w:id="38" w:name="bookmark45"/>
      <w:bookmarkEnd w:id="38"/>
      <w:r w:rsidRPr="00A3468A">
        <w:rPr>
          <w:sz w:val="28"/>
          <w:szCs w:val="28"/>
        </w:rPr>
        <w:t>составление акта на списание объекта основных средств с указанием данных, характеризующих объект (год изготовления или постройки, дата принятия объекта к бухгалтерскому учету, время ввода в эксплуатацию, срок полезного использования, первоначальная стоимость и сумма начисленной амортизации, проведенные переоценки, ремонты, причины выбытия с их обоснованием, состояние основных частей, деталей, узлов).</w:t>
      </w:r>
    </w:p>
    <w:p w:rsidR="00CC0AC0" w:rsidRPr="00A3468A" w:rsidRDefault="00634E55">
      <w:pPr>
        <w:pStyle w:val="10"/>
        <w:spacing w:after="260"/>
        <w:ind w:firstLine="580"/>
        <w:jc w:val="both"/>
        <w:rPr>
          <w:sz w:val="28"/>
          <w:szCs w:val="28"/>
        </w:rPr>
      </w:pPr>
      <w:r w:rsidRPr="00A3468A">
        <w:rPr>
          <w:sz w:val="28"/>
          <w:szCs w:val="28"/>
        </w:rPr>
        <w:t>Акт подписывается всеми членами комиссии по списанию объекта основных средств, утверждается руководителем организации.</w:t>
      </w:r>
    </w:p>
    <w:p w:rsidR="00CC0AC0" w:rsidRPr="00A3468A" w:rsidRDefault="00634E55">
      <w:pPr>
        <w:pStyle w:val="22"/>
        <w:keepNext/>
        <w:keepLines/>
        <w:numPr>
          <w:ilvl w:val="0"/>
          <w:numId w:val="3"/>
        </w:numPr>
        <w:tabs>
          <w:tab w:val="left" w:pos="481"/>
        </w:tabs>
        <w:rPr>
          <w:sz w:val="28"/>
          <w:szCs w:val="28"/>
        </w:rPr>
      </w:pPr>
      <w:bookmarkStart w:id="39" w:name="bookmark48"/>
      <w:bookmarkStart w:id="40" w:name="bookmark46"/>
      <w:bookmarkStart w:id="41" w:name="bookmark47"/>
      <w:bookmarkStart w:id="42" w:name="bookmark49"/>
      <w:bookmarkEnd w:id="39"/>
      <w:r w:rsidRPr="00A3468A">
        <w:rPr>
          <w:sz w:val="28"/>
          <w:szCs w:val="28"/>
        </w:rPr>
        <w:t>Порядок списания недвижимого имущества</w:t>
      </w:r>
      <w:bookmarkEnd w:id="40"/>
      <w:bookmarkEnd w:id="41"/>
      <w:bookmarkEnd w:id="42"/>
    </w:p>
    <w:p w:rsidR="00CC0AC0" w:rsidRPr="00A3468A" w:rsidRDefault="00634E55">
      <w:pPr>
        <w:pStyle w:val="10"/>
        <w:numPr>
          <w:ilvl w:val="0"/>
          <w:numId w:val="7"/>
        </w:numPr>
        <w:tabs>
          <w:tab w:val="left" w:pos="1072"/>
        </w:tabs>
        <w:ind w:firstLine="580"/>
        <w:jc w:val="both"/>
        <w:rPr>
          <w:sz w:val="28"/>
          <w:szCs w:val="28"/>
        </w:rPr>
      </w:pPr>
      <w:bookmarkStart w:id="43" w:name="bookmark51"/>
      <w:bookmarkStart w:id="44" w:name="bookmark50"/>
      <w:bookmarkEnd w:id="43"/>
      <w:r w:rsidRPr="00A3468A">
        <w:rPr>
          <w:sz w:val="28"/>
          <w:szCs w:val="28"/>
        </w:rPr>
        <w:t xml:space="preserve">Для получения разрешения на списание объекта недвижимости в комиссию администрации </w:t>
      </w:r>
      <w:r w:rsidR="00490FC6">
        <w:rPr>
          <w:sz w:val="28"/>
          <w:szCs w:val="28"/>
        </w:rPr>
        <w:t>Ладожского сельского поселения</w:t>
      </w:r>
      <w:r w:rsidR="00A3468A">
        <w:rPr>
          <w:sz w:val="28"/>
          <w:szCs w:val="28"/>
        </w:rPr>
        <w:t xml:space="preserve"> Усть-Лабинского района</w:t>
      </w:r>
      <w:r w:rsidRPr="00A3468A">
        <w:rPr>
          <w:sz w:val="28"/>
          <w:szCs w:val="28"/>
        </w:rPr>
        <w:t xml:space="preserve"> следующие документы:</w:t>
      </w:r>
      <w:bookmarkEnd w:id="44"/>
    </w:p>
    <w:p w:rsidR="00CC0AC0" w:rsidRPr="00A3468A" w:rsidRDefault="00634E55">
      <w:pPr>
        <w:pStyle w:val="10"/>
        <w:numPr>
          <w:ilvl w:val="0"/>
          <w:numId w:val="6"/>
        </w:numPr>
        <w:tabs>
          <w:tab w:val="left" w:pos="816"/>
        </w:tabs>
        <w:ind w:firstLine="580"/>
        <w:jc w:val="both"/>
        <w:rPr>
          <w:sz w:val="28"/>
          <w:szCs w:val="28"/>
        </w:rPr>
      </w:pPr>
      <w:bookmarkStart w:id="45" w:name="bookmark52"/>
      <w:bookmarkEnd w:id="45"/>
      <w:r w:rsidRPr="00A3468A">
        <w:rPr>
          <w:sz w:val="28"/>
          <w:szCs w:val="28"/>
        </w:rPr>
        <w:t>заявление на списание объекта недвижимости;</w:t>
      </w:r>
    </w:p>
    <w:p w:rsidR="00CC0AC0" w:rsidRPr="00A3468A" w:rsidRDefault="00634E55">
      <w:pPr>
        <w:pStyle w:val="10"/>
        <w:numPr>
          <w:ilvl w:val="0"/>
          <w:numId w:val="6"/>
        </w:numPr>
        <w:tabs>
          <w:tab w:val="left" w:pos="816"/>
        </w:tabs>
        <w:ind w:left="580" w:firstLine="0"/>
        <w:jc w:val="both"/>
        <w:rPr>
          <w:sz w:val="28"/>
          <w:szCs w:val="28"/>
        </w:rPr>
      </w:pPr>
      <w:bookmarkStart w:id="46" w:name="bookmark53"/>
      <w:bookmarkEnd w:id="46"/>
      <w:r w:rsidRPr="00A3468A">
        <w:rPr>
          <w:sz w:val="28"/>
          <w:szCs w:val="28"/>
        </w:rPr>
        <w:t xml:space="preserve">распоряжение главы администрации </w:t>
      </w:r>
      <w:r w:rsidR="00244BC4">
        <w:rPr>
          <w:sz w:val="28"/>
          <w:szCs w:val="28"/>
        </w:rPr>
        <w:t xml:space="preserve">Ладожского сельского поселения </w:t>
      </w:r>
      <w:r w:rsidR="00244BC4">
        <w:rPr>
          <w:sz w:val="28"/>
          <w:szCs w:val="28"/>
        </w:rPr>
        <w:t>Усть-Лабинского района</w:t>
      </w:r>
      <w:r w:rsidR="00244BC4" w:rsidRPr="00A3468A">
        <w:rPr>
          <w:sz w:val="28"/>
          <w:szCs w:val="28"/>
        </w:rPr>
        <w:t xml:space="preserve"> </w:t>
      </w:r>
      <w:r w:rsidRPr="00A3468A">
        <w:rPr>
          <w:sz w:val="28"/>
          <w:szCs w:val="28"/>
        </w:rPr>
        <w:t>о назначении комиссии по списанию недвижимого имущества;</w:t>
      </w:r>
    </w:p>
    <w:p w:rsidR="00CC0AC0" w:rsidRPr="00A3468A" w:rsidRDefault="00634E55">
      <w:pPr>
        <w:pStyle w:val="10"/>
        <w:numPr>
          <w:ilvl w:val="0"/>
          <w:numId w:val="6"/>
        </w:numPr>
        <w:tabs>
          <w:tab w:val="left" w:pos="816"/>
        </w:tabs>
        <w:ind w:left="580" w:firstLine="0"/>
        <w:jc w:val="both"/>
        <w:rPr>
          <w:sz w:val="28"/>
          <w:szCs w:val="28"/>
        </w:rPr>
      </w:pPr>
      <w:bookmarkStart w:id="47" w:name="bookmark54"/>
      <w:bookmarkEnd w:id="47"/>
      <w:r w:rsidRPr="00A3468A">
        <w:rPr>
          <w:sz w:val="28"/>
          <w:szCs w:val="28"/>
        </w:rPr>
        <w:t>акт проверки технического состояния объекта;</w:t>
      </w:r>
    </w:p>
    <w:p w:rsidR="00CC0AC0" w:rsidRPr="00A3468A" w:rsidRDefault="00634E55">
      <w:pPr>
        <w:pStyle w:val="10"/>
        <w:numPr>
          <w:ilvl w:val="0"/>
          <w:numId w:val="6"/>
        </w:numPr>
        <w:tabs>
          <w:tab w:val="left" w:pos="816"/>
        </w:tabs>
        <w:ind w:left="580" w:firstLine="0"/>
        <w:jc w:val="both"/>
        <w:rPr>
          <w:sz w:val="28"/>
          <w:szCs w:val="28"/>
        </w:rPr>
      </w:pPr>
      <w:bookmarkStart w:id="48" w:name="bookmark55"/>
      <w:bookmarkEnd w:id="48"/>
      <w:r w:rsidRPr="00A3468A">
        <w:rPr>
          <w:sz w:val="28"/>
          <w:szCs w:val="28"/>
        </w:rPr>
        <w:t>технический и кадастровый паспорт на объект;</w:t>
      </w:r>
    </w:p>
    <w:p w:rsidR="00244BC4" w:rsidRDefault="00634E55">
      <w:pPr>
        <w:pStyle w:val="10"/>
        <w:numPr>
          <w:ilvl w:val="0"/>
          <w:numId w:val="6"/>
        </w:numPr>
        <w:tabs>
          <w:tab w:val="left" w:pos="816"/>
        </w:tabs>
        <w:ind w:left="580" w:firstLine="0"/>
        <w:jc w:val="both"/>
        <w:rPr>
          <w:sz w:val="28"/>
          <w:szCs w:val="28"/>
        </w:rPr>
      </w:pPr>
      <w:bookmarkStart w:id="49" w:name="bookmark56"/>
      <w:bookmarkEnd w:id="49"/>
      <w:r w:rsidRPr="00A3468A">
        <w:rPr>
          <w:sz w:val="28"/>
          <w:szCs w:val="28"/>
        </w:rPr>
        <w:t xml:space="preserve">акт надзорных служб (пожарной инспекции и др.) в случае пожара или </w:t>
      </w:r>
    </w:p>
    <w:p w:rsidR="00244BC4" w:rsidRDefault="00244BC4" w:rsidP="00244BC4">
      <w:pPr>
        <w:pStyle w:val="10"/>
        <w:tabs>
          <w:tab w:val="left" w:pos="816"/>
        </w:tabs>
        <w:ind w:left="580" w:firstLine="0"/>
        <w:jc w:val="both"/>
        <w:rPr>
          <w:sz w:val="28"/>
          <w:szCs w:val="28"/>
        </w:rPr>
      </w:pPr>
    </w:p>
    <w:p w:rsidR="00CC0AC0" w:rsidRPr="00A3468A" w:rsidRDefault="00634E55" w:rsidP="00244BC4">
      <w:pPr>
        <w:pStyle w:val="10"/>
        <w:tabs>
          <w:tab w:val="left" w:pos="816"/>
        </w:tabs>
        <w:ind w:left="580" w:firstLine="0"/>
        <w:jc w:val="both"/>
        <w:rPr>
          <w:sz w:val="28"/>
          <w:szCs w:val="28"/>
        </w:rPr>
      </w:pPr>
      <w:r w:rsidRPr="00A3468A">
        <w:rPr>
          <w:sz w:val="28"/>
          <w:szCs w:val="28"/>
        </w:rPr>
        <w:t xml:space="preserve">других </w:t>
      </w:r>
      <w:proofErr w:type="spellStart"/>
      <w:r w:rsidRPr="00A3468A">
        <w:rPr>
          <w:sz w:val="28"/>
          <w:szCs w:val="28"/>
        </w:rPr>
        <w:t>форс</w:t>
      </w:r>
      <w:r w:rsidRPr="00A3468A">
        <w:rPr>
          <w:sz w:val="28"/>
          <w:szCs w:val="28"/>
        </w:rPr>
        <w:softHyphen/>
        <w:t>мажорных</w:t>
      </w:r>
      <w:proofErr w:type="spellEnd"/>
      <w:r w:rsidRPr="00A3468A">
        <w:rPr>
          <w:sz w:val="28"/>
          <w:szCs w:val="28"/>
        </w:rPr>
        <w:t xml:space="preserve"> обстоятельств, приведших к невозможности использования объекта.</w:t>
      </w:r>
    </w:p>
    <w:p w:rsidR="00CC0AC0" w:rsidRPr="00A3468A" w:rsidRDefault="00634E55">
      <w:pPr>
        <w:pStyle w:val="10"/>
        <w:numPr>
          <w:ilvl w:val="0"/>
          <w:numId w:val="7"/>
        </w:numPr>
        <w:tabs>
          <w:tab w:val="left" w:pos="1072"/>
        </w:tabs>
        <w:ind w:firstLine="580"/>
        <w:jc w:val="both"/>
        <w:rPr>
          <w:sz w:val="28"/>
          <w:szCs w:val="28"/>
        </w:rPr>
      </w:pPr>
      <w:bookmarkStart w:id="50" w:name="bookmark58"/>
      <w:bookmarkStart w:id="51" w:name="bookmark57"/>
      <w:bookmarkEnd w:id="50"/>
      <w:r w:rsidRPr="00A3468A">
        <w:rPr>
          <w:sz w:val="28"/>
          <w:szCs w:val="28"/>
        </w:rPr>
        <w:t xml:space="preserve">При списании объектов недвижимого имущества (здания, сооружения) администрация </w:t>
      </w:r>
      <w:r w:rsidR="00490FC6">
        <w:rPr>
          <w:sz w:val="28"/>
          <w:szCs w:val="28"/>
        </w:rPr>
        <w:t>Ладожского сельского поселения</w:t>
      </w:r>
      <w:r w:rsidR="00A3468A">
        <w:rPr>
          <w:sz w:val="28"/>
          <w:szCs w:val="28"/>
        </w:rPr>
        <w:t xml:space="preserve"> Усть-Лабинского района</w:t>
      </w:r>
      <w:r w:rsidRPr="00A3468A">
        <w:rPr>
          <w:sz w:val="28"/>
          <w:szCs w:val="28"/>
        </w:rPr>
        <w:t xml:space="preserve"> создает комиссию по проверке технического состояния предлагаемых к списанию объектов основных средств с участием, при необходимости, </w:t>
      </w:r>
      <w:bookmarkEnd w:id="51"/>
      <w:r w:rsidRPr="00A3468A">
        <w:rPr>
          <w:sz w:val="28"/>
          <w:szCs w:val="28"/>
        </w:rPr>
        <w:t>представителей органов технической инвентаризации, пожарного надзора, представителей организаций, обслуживающих объекты инженерной инфраструктуры, предназначенных для эксплуатации предлагаемого к списанию недвижимого имущества.</w:t>
      </w:r>
    </w:p>
    <w:p w:rsidR="00CC0AC0" w:rsidRPr="00A3468A" w:rsidRDefault="00634E55">
      <w:pPr>
        <w:pStyle w:val="10"/>
        <w:numPr>
          <w:ilvl w:val="0"/>
          <w:numId w:val="7"/>
        </w:numPr>
        <w:tabs>
          <w:tab w:val="left" w:pos="1047"/>
        </w:tabs>
        <w:ind w:firstLine="580"/>
        <w:jc w:val="both"/>
        <w:rPr>
          <w:sz w:val="28"/>
          <w:szCs w:val="28"/>
        </w:rPr>
      </w:pPr>
      <w:bookmarkStart w:id="52" w:name="bookmark59"/>
      <w:bookmarkEnd w:id="52"/>
      <w:r w:rsidRPr="00A3468A">
        <w:rPr>
          <w:sz w:val="28"/>
          <w:szCs w:val="28"/>
        </w:rPr>
        <w:t>Комиссией составляется акт проверки технического состояния предлагаемого к списанию имущества, в котором содержится подробное описание объекта недвижимости с указанием дефектов и степени износа его конструктивных элементов.</w:t>
      </w:r>
    </w:p>
    <w:p w:rsidR="00CC0AC0" w:rsidRPr="00231486" w:rsidRDefault="00634E55" w:rsidP="00231486">
      <w:pPr>
        <w:pStyle w:val="10"/>
        <w:numPr>
          <w:ilvl w:val="0"/>
          <w:numId w:val="7"/>
        </w:numPr>
        <w:tabs>
          <w:tab w:val="left" w:pos="0"/>
        </w:tabs>
        <w:ind w:left="142" w:firstLine="425"/>
        <w:jc w:val="both"/>
        <w:rPr>
          <w:sz w:val="28"/>
          <w:szCs w:val="28"/>
        </w:rPr>
      </w:pPr>
      <w:bookmarkStart w:id="53" w:name="bookmark60"/>
      <w:bookmarkEnd w:id="53"/>
      <w:r w:rsidRPr="00231486">
        <w:rPr>
          <w:sz w:val="28"/>
          <w:szCs w:val="28"/>
          <w:shd w:val="clear" w:color="auto" w:fill="FFFFFF"/>
        </w:rPr>
        <w:t>На основании представленных документов и акта проверки комиссии, указанной в</w:t>
      </w:r>
      <w:hyperlink w:anchor="bookmark57" w:tooltip="Current Document">
        <w:r w:rsidRPr="00231486">
          <w:rPr>
            <w:sz w:val="28"/>
            <w:szCs w:val="28"/>
            <w:shd w:val="clear" w:color="auto" w:fill="FFFFFF"/>
          </w:rPr>
          <w:t xml:space="preserve"> п.</w:t>
        </w:r>
      </w:hyperlink>
      <w:r w:rsidR="00231486" w:rsidRPr="00231486">
        <w:rPr>
          <w:sz w:val="28"/>
          <w:szCs w:val="28"/>
        </w:rPr>
        <w:t xml:space="preserve">4.2. </w:t>
      </w:r>
      <w:bookmarkStart w:id="54" w:name="bookmark61"/>
      <w:bookmarkEnd w:id="54"/>
      <w:r w:rsidRPr="00231486">
        <w:rPr>
          <w:sz w:val="28"/>
          <w:szCs w:val="28"/>
        </w:rPr>
        <w:t xml:space="preserve">принимается решение о списании объекта недвижимого имущества, которое оформляется распоряжением главы администрации </w:t>
      </w:r>
      <w:r w:rsidR="00490FC6" w:rsidRPr="00231486">
        <w:rPr>
          <w:sz w:val="28"/>
          <w:szCs w:val="28"/>
        </w:rPr>
        <w:t>Ладожского сельского поселения</w:t>
      </w:r>
      <w:r w:rsidR="00A3468A" w:rsidRPr="00231486">
        <w:rPr>
          <w:sz w:val="28"/>
          <w:szCs w:val="28"/>
        </w:rPr>
        <w:t xml:space="preserve"> Усть-Лабинского района</w:t>
      </w:r>
      <w:r w:rsidRPr="00231486">
        <w:rPr>
          <w:sz w:val="28"/>
          <w:szCs w:val="28"/>
        </w:rPr>
        <w:t>.</w:t>
      </w:r>
    </w:p>
    <w:p w:rsidR="00CC0AC0" w:rsidRPr="00231486" w:rsidRDefault="00231486" w:rsidP="00231486">
      <w:pPr>
        <w:pStyle w:val="10"/>
        <w:numPr>
          <w:ilvl w:val="1"/>
          <w:numId w:val="22"/>
        </w:numPr>
        <w:tabs>
          <w:tab w:val="left" w:pos="1219"/>
        </w:tabs>
        <w:ind w:left="0" w:firstLine="580"/>
        <w:jc w:val="both"/>
        <w:rPr>
          <w:sz w:val="28"/>
          <w:szCs w:val="28"/>
        </w:rPr>
      </w:pPr>
      <w:bookmarkStart w:id="55" w:name="bookmark62"/>
      <w:bookmarkEnd w:id="55"/>
      <w:r w:rsidRPr="00231486">
        <w:rPr>
          <w:sz w:val="28"/>
          <w:szCs w:val="28"/>
        </w:rPr>
        <w:t xml:space="preserve">  </w:t>
      </w:r>
      <w:r w:rsidR="00634E55" w:rsidRPr="00231486">
        <w:rPr>
          <w:sz w:val="28"/>
          <w:szCs w:val="28"/>
        </w:rPr>
        <w:t>Списанное недвижимое имущество подлежит исключению из реестра муниципальной собственности.</w:t>
      </w:r>
      <w:r>
        <w:rPr>
          <w:sz w:val="28"/>
          <w:szCs w:val="28"/>
        </w:rPr>
        <w:t xml:space="preserve"> </w:t>
      </w:r>
      <w:r w:rsidR="00634E55" w:rsidRPr="00231486">
        <w:rPr>
          <w:sz w:val="28"/>
          <w:szCs w:val="28"/>
        </w:rPr>
        <w:t xml:space="preserve">Основанием для исключения недвижимого имущества из реестра муниципальной собственности являются распоряжение главы администрации </w:t>
      </w:r>
      <w:r w:rsidR="00490FC6" w:rsidRPr="00231486">
        <w:rPr>
          <w:sz w:val="28"/>
          <w:szCs w:val="28"/>
        </w:rPr>
        <w:t>Ладожского сельского поселения</w:t>
      </w:r>
      <w:r w:rsidR="00A3468A" w:rsidRPr="00231486">
        <w:rPr>
          <w:sz w:val="28"/>
          <w:szCs w:val="28"/>
        </w:rPr>
        <w:t xml:space="preserve"> Усть-Лабинского района</w:t>
      </w:r>
      <w:r w:rsidR="00634E55" w:rsidRPr="00231486">
        <w:rPr>
          <w:sz w:val="28"/>
          <w:szCs w:val="28"/>
        </w:rPr>
        <w:t>, акт на списание.</w:t>
      </w:r>
    </w:p>
    <w:p w:rsidR="00CC0AC0" w:rsidRPr="00A3468A" w:rsidRDefault="00634E55">
      <w:pPr>
        <w:pStyle w:val="10"/>
        <w:numPr>
          <w:ilvl w:val="0"/>
          <w:numId w:val="8"/>
        </w:numPr>
        <w:tabs>
          <w:tab w:val="left" w:pos="1045"/>
        </w:tabs>
        <w:spacing w:after="260"/>
        <w:ind w:firstLine="580"/>
        <w:jc w:val="both"/>
        <w:rPr>
          <w:sz w:val="28"/>
          <w:szCs w:val="28"/>
        </w:rPr>
      </w:pPr>
      <w:bookmarkStart w:id="56" w:name="bookmark63"/>
      <w:bookmarkEnd w:id="56"/>
      <w:r w:rsidRPr="00A3468A">
        <w:rPr>
          <w:sz w:val="28"/>
          <w:szCs w:val="28"/>
        </w:rPr>
        <w:t xml:space="preserve">Структурное подразделение администрации </w:t>
      </w:r>
      <w:r w:rsidR="00490FC6">
        <w:rPr>
          <w:sz w:val="28"/>
          <w:szCs w:val="28"/>
        </w:rPr>
        <w:t>Ладожского сельского поселения</w:t>
      </w:r>
      <w:r w:rsidR="00A3468A">
        <w:rPr>
          <w:sz w:val="28"/>
          <w:szCs w:val="28"/>
        </w:rPr>
        <w:t xml:space="preserve"> Усть-Лабинского района</w:t>
      </w:r>
      <w:r w:rsidRPr="00A3468A">
        <w:rPr>
          <w:sz w:val="28"/>
          <w:szCs w:val="28"/>
        </w:rPr>
        <w:t xml:space="preserve">, ответственное за осуществление учета муниципального имущества </w:t>
      </w:r>
      <w:r w:rsidR="00490FC6">
        <w:rPr>
          <w:sz w:val="28"/>
          <w:szCs w:val="28"/>
        </w:rPr>
        <w:t>Ладожского сельского поселения</w:t>
      </w:r>
      <w:r w:rsidR="00A3468A">
        <w:rPr>
          <w:sz w:val="28"/>
          <w:szCs w:val="28"/>
        </w:rPr>
        <w:t xml:space="preserve"> Усть-Лабинского района</w:t>
      </w:r>
      <w:r w:rsidRPr="00A3468A">
        <w:rPr>
          <w:sz w:val="28"/>
          <w:szCs w:val="28"/>
        </w:rPr>
        <w:t xml:space="preserve"> проводит работу по снятию списанного объекта с кадастрового учета и прекращению права муниципальной собственности.</w:t>
      </w:r>
    </w:p>
    <w:p w:rsidR="00CC0AC0" w:rsidRPr="00A3468A" w:rsidRDefault="00634E55">
      <w:pPr>
        <w:pStyle w:val="22"/>
        <w:keepNext/>
        <w:keepLines/>
        <w:numPr>
          <w:ilvl w:val="0"/>
          <w:numId w:val="3"/>
        </w:numPr>
        <w:tabs>
          <w:tab w:val="left" w:pos="356"/>
        </w:tabs>
        <w:rPr>
          <w:sz w:val="28"/>
          <w:szCs w:val="28"/>
        </w:rPr>
      </w:pPr>
      <w:bookmarkStart w:id="57" w:name="bookmark66"/>
      <w:bookmarkStart w:id="58" w:name="bookmark64"/>
      <w:bookmarkStart w:id="59" w:name="bookmark65"/>
      <w:bookmarkStart w:id="60" w:name="bookmark67"/>
      <w:bookmarkEnd w:id="57"/>
      <w:r w:rsidRPr="00A3468A">
        <w:rPr>
          <w:sz w:val="28"/>
          <w:szCs w:val="28"/>
        </w:rPr>
        <w:t>Порядок списания движимого имущества</w:t>
      </w:r>
      <w:bookmarkEnd w:id="58"/>
      <w:bookmarkEnd w:id="59"/>
      <w:bookmarkEnd w:id="60"/>
    </w:p>
    <w:p w:rsidR="00CC0AC0" w:rsidRPr="00A3468A" w:rsidRDefault="00634E55">
      <w:pPr>
        <w:pStyle w:val="10"/>
        <w:numPr>
          <w:ilvl w:val="0"/>
          <w:numId w:val="9"/>
        </w:numPr>
        <w:tabs>
          <w:tab w:val="left" w:pos="1045"/>
        </w:tabs>
        <w:ind w:firstLine="580"/>
        <w:jc w:val="both"/>
        <w:rPr>
          <w:sz w:val="28"/>
          <w:szCs w:val="28"/>
        </w:rPr>
      </w:pPr>
      <w:bookmarkStart w:id="61" w:name="bookmark69"/>
      <w:bookmarkStart w:id="62" w:name="bookmark68"/>
      <w:bookmarkEnd w:id="61"/>
      <w:r w:rsidRPr="00A3468A">
        <w:rPr>
          <w:sz w:val="28"/>
          <w:szCs w:val="28"/>
        </w:rPr>
        <w:t xml:space="preserve">Для списания движимого имущества администрации </w:t>
      </w:r>
      <w:r w:rsidR="00490FC6">
        <w:rPr>
          <w:sz w:val="28"/>
          <w:szCs w:val="28"/>
        </w:rPr>
        <w:t>Ладожского сельского поселения</w:t>
      </w:r>
      <w:r w:rsidR="00A3468A">
        <w:rPr>
          <w:sz w:val="28"/>
          <w:szCs w:val="28"/>
        </w:rPr>
        <w:t xml:space="preserve"> Усть-Лабинского района</w:t>
      </w:r>
      <w:r w:rsidRPr="00A3468A">
        <w:rPr>
          <w:sz w:val="28"/>
          <w:szCs w:val="28"/>
        </w:rPr>
        <w:t xml:space="preserve"> необходимы следующие документы:</w:t>
      </w:r>
      <w:bookmarkEnd w:id="62"/>
    </w:p>
    <w:p w:rsidR="00CC0AC0" w:rsidRPr="00A3468A" w:rsidRDefault="00634E55">
      <w:pPr>
        <w:pStyle w:val="10"/>
        <w:numPr>
          <w:ilvl w:val="0"/>
          <w:numId w:val="6"/>
        </w:numPr>
        <w:tabs>
          <w:tab w:val="left" w:pos="769"/>
        </w:tabs>
        <w:ind w:firstLine="580"/>
        <w:jc w:val="both"/>
        <w:rPr>
          <w:sz w:val="28"/>
          <w:szCs w:val="28"/>
        </w:rPr>
      </w:pPr>
      <w:bookmarkStart w:id="63" w:name="bookmark70"/>
      <w:bookmarkEnd w:id="63"/>
      <w:r w:rsidRPr="00A3468A">
        <w:rPr>
          <w:sz w:val="28"/>
          <w:szCs w:val="28"/>
        </w:rPr>
        <w:t>заявление на списание муниципального имущества с указанием перечня списываемого имущества;</w:t>
      </w:r>
    </w:p>
    <w:p w:rsidR="00CC0AC0" w:rsidRPr="00A3468A" w:rsidRDefault="00634E55">
      <w:pPr>
        <w:pStyle w:val="10"/>
        <w:numPr>
          <w:ilvl w:val="0"/>
          <w:numId w:val="6"/>
        </w:numPr>
        <w:tabs>
          <w:tab w:val="left" w:pos="769"/>
        </w:tabs>
        <w:ind w:firstLine="580"/>
        <w:jc w:val="both"/>
        <w:rPr>
          <w:sz w:val="28"/>
          <w:szCs w:val="28"/>
        </w:rPr>
      </w:pPr>
      <w:bookmarkStart w:id="64" w:name="bookmark71"/>
      <w:bookmarkEnd w:id="64"/>
      <w:r w:rsidRPr="00A3468A">
        <w:rPr>
          <w:sz w:val="28"/>
          <w:szCs w:val="28"/>
        </w:rPr>
        <w:t>составленный комиссией акт проверки технического состояния объектов, подлежащих списанию, в случае необходимости;</w:t>
      </w:r>
    </w:p>
    <w:p w:rsidR="00CC0AC0" w:rsidRPr="00A3468A" w:rsidRDefault="00634E55">
      <w:pPr>
        <w:pStyle w:val="10"/>
        <w:numPr>
          <w:ilvl w:val="0"/>
          <w:numId w:val="6"/>
        </w:numPr>
        <w:tabs>
          <w:tab w:val="left" w:pos="750"/>
        </w:tabs>
        <w:ind w:firstLine="580"/>
        <w:jc w:val="both"/>
        <w:rPr>
          <w:sz w:val="28"/>
          <w:szCs w:val="28"/>
        </w:rPr>
      </w:pPr>
      <w:bookmarkStart w:id="65" w:name="bookmark72"/>
      <w:bookmarkEnd w:id="65"/>
      <w:r w:rsidRPr="00A3468A">
        <w:rPr>
          <w:sz w:val="28"/>
          <w:szCs w:val="28"/>
        </w:rPr>
        <w:t>копия технического заключения независимого эксперта или организации (имеющей документы, подтверждающие свои полномочия по осуществлению соответствующей деятельности на территории Российской Федерации) о непригодности имущества к дальнейшему использованию.</w:t>
      </w:r>
    </w:p>
    <w:p w:rsidR="00CC0AC0" w:rsidRDefault="00634E55">
      <w:pPr>
        <w:pStyle w:val="10"/>
        <w:ind w:firstLine="580"/>
        <w:jc w:val="both"/>
        <w:rPr>
          <w:sz w:val="28"/>
          <w:szCs w:val="28"/>
        </w:rPr>
      </w:pPr>
      <w:r w:rsidRPr="00A3468A">
        <w:rPr>
          <w:sz w:val="28"/>
          <w:szCs w:val="28"/>
        </w:rPr>
        <w:t>При списании движимого имущества, фактический срок эксплуатации которых превышает срок полезного использования, определенный амортизационной группой классификации основных средств, заключение независимой экспертизы не требуется.</w:t>
      </w:r>
    </w:p>
    <w:p w:rsidR="00244BC4" w:rsidRDefault="00244BC4">
      <w:pPr>
        <w:pStyle w:val="10"/>
        <w:ind w:firstLine="580"/>
        <w:jc w:val="both"/>
        <w:rPr>
          <w:sz w:val="28"/>
          <w:szCs w:val="28"/>
        </w:rPr>
      </w:pPr>
    </w:p>
    <w:p w:rsidR="00244BC4" w:rsidRPr="00A3468A" w:rsidRDefault="00244BC4">
      <w:pPr>
        <w:pStyle w:val="10"/>
        <w:ind w:firstLine="580"/>
        <w:jc w:val="both"/>
        <w:rPr>
          <w:sz w:val="28"/>
          <w:szCs w:val="28"/>
        </w:rPr>
      </w:pPr>
    </w:p>
    <w:p w:rsidR="00CC0AC0" w:rsidRPr="00A3468A" w:rsidRDefault="00634E55">
      <w:pPr>
        <w:pStyle w:val="10"/>
        <w:ind w:firstLine="580"/>
        <w:jc w:val="both"/>
        <w:rPr>
          <w:sz w:val="28"/>
          <w:szCs w:val="28"/>
        </w:rPr>
      </w:pPr>
      <w:r w:rsidRPr="00A3468A">
        <w:rPr>
          <w:sz w:val="28"/>
          <w:szCs w:val="28"/>
        </w:rPr>
        <w:t xml:space="preserve">При списании движимого имущества (в том числе и автотранспорта), выбывшего </w:t>
      </w:r>
      <w:proofErr w:type="gramStart"/>
      <w:r w:rsidRPr="00A3468A">
        <w:rPr>
          <w:sz w:val="28"/>
          <w:szCs w:val="28"/>
        </w:rPr>
        <w:t>вследствие</w:t>
      </w:r>
      <w:proofErr w:type="gramEnd"/>
      <w:r w:rsidRPr="00A3468A">
        <w:rPr>
          <w:sz w:val="28"/>
          <w:szCs w:val="28"/>
        </w:rPr>
        <w:t>:</w:t>
      </w:r>
    </w:p>
    <w:p w:rsidR="00CC0AC0" w:rsidRPr="00A3468A" w:rsidRDefault="00634E55">
      <w:pPr>
        <w:pStyle w:val="10"/>
        <w:numPr>
          <w:ilvl w:val="0"/>
          <w:numId w:val="6"/>
        </w:numPr>
        <w:tabs>
          <w:tab w:val="left" w:pos="745"/>
        </w:tabs>
        <w:ind w:firstLine="580"/>
        <w:jc w:val="both"/>
        <w:rPr>
          <w:sz w:val="28"/>
          <w:szCs w:val="28"/>
        </w:rPr>
      </w:pPr>
      <w:bookmarkStart w:id="66" w:name="bookmark73"/>
      <w:bookmarkEnd w:id="66"/>
      <w:r w:rsidRPr="00A3468A">
        <w:rPr>
          <w:sz w:val="28"/>
          <w:szCs w:val="28"/>
        </w:rPr>
        <w:t>аварии, стихийного бедствия, иных чрезвычайных ситуаций, - прилагается копия акта, составленного уполномоченной организацией;</w:t>
      </w:r>
    </w:p>
    <w:p w:rsidR="00CC0AC0" w:rsidRPr="00A3468A" w:rsidRDefault="00634E55">
      <w:pPr>
        <w:pStyle w:val="10"/>
        <w:numPr>
          <w:ilvl w:val="0"/>
          <w:numId w:val="6"/>
        </w:numPr>
        <w:tabs>
          <w:tab w:val="left" w:pos="778"/>
        </w:tabs>
        <w:ind w:firstLine="580"/>
        <w:jc w:val="both"/>
        <w:rPr>
          <w:sz w:val="28"/>
          <w:szCs w:val="28"/>
        </w:rPr>
      </w:pPr>
      <w:bookmarkStart w:id="67" w:name="bookmark74"/>
      <w:bookmarkEnd w:id="67"/>
      <w:r w:rsidRPr="00A3468A">
        <w:rPr>
          <w:sz w:val="28"/>
          <w:szCs w:val="28"/>
        </w:rPr>
        <w:t>хищения, утраты или порчи, - прилагаются документы, подтверждающие факт хищения, утраты или порчи имущества (постановление о возбуждении уголовного дела либо об отказе в возбуждении уголовного дела, объяснительные записки руководителя и материально-ответственных лиц организации или лица, о факте хищения, утраты или порчи имущества);</w:t>
      </w:r>
    </w:p>
    <w:p w:rsidR="00CC0AC0" w:rsidRPr="00A3468A" w:rsidRDefault="00634E55">
      <w:pPr>
        <w:pStyle w:val="10"/>
        <w:numPr>
          <w:ilvl w:val="0"/>
          <w:numId w:val="6"/>
        </w:numPr>
        <w:tabs>
          <w:tab w:val="left" w:pos="778"/>
        </w:tabs>
        <w:ind w:firstLine="580"/>
        <w:jc w:val="both"/>
        <w:rPr>
          <w:sz w:val="28"/>
          <w:szCs w:val="28"/>
        </w:rPr>
      </w:pPr>
      <w:bookmarkStart w:id="68" w:name="bookmark76"/>
      <w:bookmarkStart w:id="69" w:name="bookmark75"/>
      <w:bookmarkEnd w:id="68"/>
      <w:r w:rsidRPr="00A3468A">
        <w:rPr>
          <w:sz w:val="28"/>
          <w:szCs w:val="28"/>
        </w:rPr>
        <w:t>документы, подтверждающие наказание виновных лиц и возмещение причиненного ущерба.</w:t>
      </w:r>
      <w:bookmarkEnd w:id="69"/>
    </w:p>
    <w:p w:rsidR="00CC0AC0" w:rsidRPr="00A3468A" w:rsidRDefault="00634E55">
      <w:pPr>
        <w:pStyle w:val="10"/>
        <w:numPr>
          <w:ilvl w:val="0"/>
          <w:numId w:val="9"/>
        </w:numPr>
        <w:tabs>
          <w:tab w:val="left" w:pos="1047"/>
        </w:tabs>
        <w:ind w:firstLine="580"/>
        <w:jc w:val="both"/>
        <w:rPr>
          <w:sz w:val="28"/>
          <w:szCs w:val="28"/>
        </w:rPr>
      </w:pPr>
      <w:bookmarkStart w:id="70" w:name="bookmark77"/>
      <w:bookmarkEnd w:id="70"/>
      <w:r w:rsidRPr="00A3468A">
        <w:rPr>
          <w:sz w:val="28"/>
          <w:szCs w:val="28"/>
        </w:rPr>
        <w:t>Для списания основных средств, пришедших в негодность, необходимо наличие заключения независимого эксперта или организации о состоянии основных средств с указанием конкретных причин выхода из строя объекта (повлекших утрату эксплуатационных качеств).</w:t>
      </w:r>
    </w:p>
    <w:p w:rsidR="00CC0AC0" w:rsidRPr="00A3468A" w:rsidRDefault="00634E55">
      <w:pPr>
        <w:pStyle w:val="10"/>
        <w:numPr>
          <w:ilvl w:val="0"/>
          <w:numId w:val="9"/>
        </w:numPr>
        <w:tabs>
          <w:tab w:val="left" w:pos="1045"/>
        </w:tabs>
        <w:ind w:firstLine="580"/>
        <w:jc w:val="both"/>
        <w:rPr>
          <w:sz w:val="28"/>
          <w:szCs w:val="28"/>
        </w:rPr>
      </w:pPr>
      <w:bookmarkStart w:id="71" w:name="bookmark78"/>
      <w:bookmarkEnd w:id="71"/>
      <w:r w:rsidRPr="00A3468A">
        <w:rPr>
          <w:sz w:val="28"/>
          <w:szCs w:val="28"/>
        </w:rPr>
        <w:t xml:space="preserve">Решение о списании движимого имущества оформляется распоряжением главы администрации </w:t>
      </w:r>
      <w:r w:rsidR="00490FC6">
        <w:rPr>
          <w:sz w:val="28"/>
          <w:szCs w:val="28"/>
        </w:rPr>
        <w:t>Ладожского сельского поселения</w:t>
      </w:r>
      <w:r w:rsidR="00A3468A">
        <w:rPr>
          <w:sz w:val="28"/>
          <w:szCs w:val="28"/>
        </w:rPr>
        <w:t xml:space="preserve"> Усть-Лабинского района</w:t>
      </w:r>
      <w:r w:rsidRPr="00A3468A">
        <w:rPr>
          <w:sz w:val="28"/>
          <w:szCs w:val="28"/>
        </w:rPr>
        <w:t>.</w:t>
      </w:r>
    </w:p>
    <w:p w:rsidR="00CC0AC0" w:rsidRPr="00A3468A" w:rsidRDefault="00634E55">
      <w:pPr>
        <w:pStyle w:val="10"/>
        <w:ind w:firstLine="580"/>
        <w:jc w:val="both"/>
        <w:rPr>
          <w:sz w:val="28"/>
          <w:szCs w:val="28"/>
        </w:rPr>
      </w:pPr>
      <w:r w:rsidRPr="00A3468A">
        <w:rPr>
          <w:sz w:val="28"/>
          <w:szCs w:val="28"/>
        </w:rPr>
        <w:t>Списанное движимое имущество подлежит исключению из реестра муниципальной собственности.</w:t>
      </w:r>
    </w:p>
    <w:p w:rsidR="00244BC4" w:rsidRDefault="00244BC4" w:rsidP="00244BC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34E55" w:rsidRPr="00244BC4">
        <w:rPr>
          <w:rFonts w:ascii="Times New Roman" w:hAnsi="Times New Roman" w:cs="Times New Roman"/>
          <w:sz w:val="28"/>
          <w:szCs w:val="28"/>
        </w:rPr>
        <w:t>Основанием для исключения движимого имущества из реестра муниципальной собственности являются</w:t>
      </w:r>
      <w:r w:rsidRPr="00244BC4">
        <w:rPr>
          <w:rFonts w:ascii="Times New Roman" w:hAnsi="Times New Roman" w:cs="Times New Roman"/>
          <w:sz w:val="28"/>
          <w:szCs w:val="28"/>
        </w:rPr>
        <w:t>:</w:t>
      </w:r>
    </w:p>
    <w:p w:rsidR="00244BC4" w:rsidRDefault="00244BC4" w:rsidP="00244BC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44BC4">
        <w:rPr>
          <w:rFonts w:ascii="Times New Roman" w:hAnsi="Times New Roman" w:cs="Times New Roman"/>
          <w:sz w:val="28"/>
          <w:szCs w:val="28"/>
        </w:rPr>
        <w:t xml:space="preserve">- </w:t>
      </w:r>
      <w:r w:rsidR="00634E55" w:rsidRPr="00244BC4">
        <w:rPr>
          <w:rFonts w:ascii="Times New Roman" w:hAnsi="Times New Roman" w:cs="Times New Roman"/>
          <w:sz w:val="28"/>
          <w:szCs w:val="28"/>
        </w:rPr>
        <w:t xml:space="preserve"> распоряжение главы администрации </w:t>
      </w:r>
      <w:r w:rsidR="00490FC6" w:rsidRPr="00244BC4">
        <w:rPr>
          <w:rFonts w:ascii="Times New Roman" w:hAnsi="Times New Roman" w:cs="Times New Roman"/>
          <w:sz w:val="28"/>
          <w:szCs w:val="28"/>
        </w:rPr>
        <w:t>Ладожского сельского поселения</w:t>
      </w:r>
      <w:r w:rsidR="00A3468A" w:rsidRPr="00244BC4">
        <w:rPr>
          <w:rFonts w:ascii="Times New Roman" w:hAnsi="Times New Roman" w:cs="Times New Roman"/>
          <w:sz w:val="28"/>
          <w:szCs w:val="28"/>
        </w:rPr>
        <w:t xml:space="preserve"> Усть-Лабинского района</w:t>
      </w:r>
      <w:r w:rsidR="00634E55" w:rsidRPr="00244BC4">
        <w:rPr>
          <w:rFonts w:ascii="Times New Roman" w:hAnsi="Times New Roman" w:cs="Times New Roman"/>
          <w:sz w:val="28"/>
          <w:szCs w:val="28"/>
        </w:rPr>
        <w:t>,</w:t>
      </w:r>
    </w:p>
    <w:p w:rsidR="00244BC4" w:rsidRDefault="00244BC4" w:rsidP="00244BC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</w:t>
      </w:r>
      <w:r w:rsidR="00634E55" w:rsidRPr="00244BC4">
        <w:rPr>
          <w:rFonts w:ascii="Times New Roman" w:hAnsi="Times New Roman" w:cs="Times New Roman"/>
          <w:sz w:val="28"/>
          <w:szCs w:val="28"/>
        </w:rPr>
        <w:t xml:space="preserve"> акт на списание, </w:t>
      </w:r>
    </w:p>
    <w:p w:rsidR="00CC0AC0" w:rsidRDefault="00244BC4" w:rsidP="00244BC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</w:t>
      </w:r>
      <w:r w:rsidR="00634E55" w:rsidRPr="00244BC4">
        <w:rPr>
          <w:rFonts w:ascii="Times New Roman" w:hAnsi="Times New Roman" w:cs="Times New Roman"/>
          <w:sz w:val="28"/>
          <w:szCs w:val="28"/>
        </w:rPr>
        <w:t>акт ликвидации либо разборки (демонтажа).</w:t>
      </w:r>
    </w:p>
    <w:p w:rsidR="00244BC4" w:rsidRPr="00244BC4" w:rsidRDefault="00244BC4" w:rsidP="00244BC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CC0AC0" w:rsidRPr="00A3468A" w:rsidRDefault="00634E55" w:rsidP="00244BC4">
      <w:pPr>
        <w:pStyle w:val="22"/>
        <w:keepNext/>
        <w:keepLines/>
        <w:numPr>
          <w:ilvl w:val="0"/>
          <w:numId w:val="3"/>
        </w:numPr>
        <w:tabs>
          <w:tab w:val="left" w:pos="2173"/>
        </w:tabs>
        <w:ind w:left="1680"/>
        <w:rPr>
          <w:sz w:val="28"/>
          <w:szCs w:val="28"/>
        </w:rPr>
      </w:pPr>
      <w:bookmarkStart w:id="72" w:name="bookmark81"/>
      <w:bookmarkStart w:id="73" w:name="bookmark79"/>
      <w:bookmarkStart w:id="74" w:name="bookmark80"/>
      <w:bookmarkStart w:id="75" w:name="bookmark82"/>
      <w:bookmarkEnd w:id="72"/>
      <w:r w:rsidRPr="00A3468A">
        <w:rPr>
          <w:sz w:val="28"/>
          <w:szCs w:val="28"/>
        </w:rPr>
        <w:t>Порядок ликвидации списанных объектов основных средств</w:t>
      </w:r>
      <w:bookmarkEnd w:id="73"/>
      <w:bookmarkEnd w:id="74"/>
      <w:bookmarkEnd w:id="75"/>
    </w:p>
    <w:p w:rsidR="00CC0AC0" w:rsidRPr="00A3468A" w:rsidRDefault="00634E55">
      <w:pPr>
        <w:pStyle w:val="10"/>
        <w:numPr>
          <w:ilvl w:val="0"/>
          <w:numId w:val="10"/>
        </w:numPr>
        <w:tabs>
          <w:tab w:val="left" w:pos="1083"/>
        </w:tabs>
        <w:ind w:firstLine="580"/>
        <w:jc w:val="both"/>
        <w:rPr>
          <w:sz w:val="28"/>
          <w:szCs w:val="28"/>
        </w:rPr>
      </w:pPr>
      <w:bookmarkStart w:id="76" w:name="bookmark83"/>
      <w:bookmarkEnd w:id="76"/>
      <w:r w:rsidRPr="00A3468A">
        <w:rPr>
          <w:sz w:val="28"/>
          <w:szCs w:val="28"/>
        </w:rPr>
        <w:t>После получения согласия на списание имущества в месячный срок структурное подразделение, ответственное за осуществление учета, обязано в срок до 1-го числа следующего месяца отразить списание муниципального имущества в бухгалтерском учете.</w:t>
      </w:r>
    </w:p>
    <w:p w:rsidR="00CC0AC0" w:rsidRPr="00A3468A" w:rsidRDefault="00634E55">
      <w:pPr>
        <w:pStyle w:val="10"/>
        <w:numPr>
          <w:ilvl w:val="0"/>
          <w:numId w:val="10"/>
        </w:numPr>
        <w:tabs>
          <w:tab w:val="left" w:pos="1097"/>
        </w:tabs>
        <w:ind w:left="580" w:firstLine="0"/>
        <w:jc w:val="both"/>
        <w:rPr>
          <w:sz w:val="28"/>
          <w:szCs w:val="28"/>
        </w:rPr>
      </w:pPr>
      <w:bookmarkStart w:id="77" w:name="bookmark84"/>
      <w:bookmarkEnd w:id="77"/>
      <w:r w:rsidRPr="00A3468A">
        <w:rPr>
          <w:sz w:val="28"/>
          <w:szCs w:val="28"/>
        </w:rPr>
        <w:t>После отражения списания в бухгалтерском учете структурное подразделение, ответственное за осуществление учета обязано:</w:t>
      </w:r>
    </w:p>
    <w:p w:rsidR="00CC0AC0" w:rsidRPr="00A3468A" w:rsidRDefault="00634E55">
      <w:pPr>
        <w:pStyle w:val="10"/>
        <w:numPr>
          <w:ilvl w:val="0"/>
          <w:numId w:val="6"/>
        </w:numPr>
        <w:tabs>
          <w:tab w:val="left" w:pos="824"/>
        </w:tabs>
        <w:ind w:firstLine="580"/>
        <w:jc w:val="both"/>
        <w:rPr>
          <w:sz w:val="28"/>
          <w:szCs w:val="28"/>
        </w:rPr>
      </w:pPr>
      <w:bookmarkStart w:id="78" w:name="bookmark85"/>
      <w:bookmarkEnd w:id="78"/>
      <w:r w:rsidRPr="00A3468A">
        <w:rPr>
          <w:sz w:val="28"/>
          <w:szCs w:val="28"/>
        </w:rPr>
        <w:t>снять с учета в соответствующих службах списанные основные средства, подлежащие учету и регистрации;</w:t>
      </w:r>
    </w:p>
    <w:p w:rsidR="00CC0AC0" w:rsidRPr="00A3468A" w:rsidRDefault="00634E55">
      <w:pPr>
        <w:pStyle w:val="10"/>
        <w:numPr>
          <w:ilvl w:val="0"/>
          <w:numId w:val="6"/>
        </w:numPr>
        <w:tabs>
          <w:tab w:val="left" w:pos="828"/>
        </w:tabs>
        <w:ind w:firstLine="580"/>
        <w:jc w:val="both"/>
        <w:rPr>
          <w:sz w:val="28"/>
          <w:szCs w:val="28"/>
        </w:rPr>
      </w:pPr>
      <w:bookmarkStart w:id="79" w:name="bookmark86"/>
      <w:bookmarkEnd w:id="79"/>
      <w:r w:rsidRPr="00A3468A">
        <w:rPr>
          <w:sz w:val="28"/>
          <w:szCs w:val="28"/>
        </w:rPr>
        <w:t>произвести демонтаж, ликвидацию основных средств;</w:t>
      </w:r>
    </w:p>
    <w:p w:rsidR="00CC0AC0" w:rsidRPr="00A3468A" w:rsidRDefault="00634E55">
      <w:pPr>
        <w:pStyle w:val="10"/>
        <w:ind w:firstLine="580"/>
        <w:jc w:val="both"/>
        <w:rPr>
          <w:sz w:val="28"/>
          <w:szCs w:val="28"/>
        </w:rPr>
      </w:pPr>
      <w:r w:rsidRPr="00A3468A">
        <w:rPr>
          <w:sz w:val="28"/>
          <w:szCs w:val="28"/>
        </w:rPr>
        <w:t>-оприходовать ценности, поступившие от выбытия основных средств по соответствующим счетам, с отражением в бухгалтерском учете;</w:t>
      </w:r>
    </w:p>
    <w:p w:rsidR="00CC0AC0" w:rsidRDefault="00634E55">
      <w:pPr>
        <w:pStyle w:val="10"/>
        <w:ind w:firstLine="580"/>
        <w:jc w:val="both"/>
        <w:rPr>
          <w:sz w:val="28"/>
          <w:szCs w:val="28"/>
        </w:rPr>
      </w:pPr>
      <w:r w:rsidRPr="00A3468A">
        <w:rPr>
          <w:sz w:val="28"/>
          <w:szCs w:val="28"/>
        </w:rPr>
        <w:t>-детали, узлы и агрегаты разобранного оборудования, пригодные для ремонта других объектов, а также материалы, полученные от ликвидации основных средств, оприходовать как лом или утиль по цене возможного использования или реализации;</w:t>
      </w:r>
    </w:p>
    <w:p w:rsidR="00244BC4" w:rsidRDefault="00244BC4">
      <w:pPr>
        <w:pStyle w:val="10"/>
        <w:ind w:firstLine="580"/>
        <w:jc w:val="both"/>
        <w:rPr>
          <w:sz w:val="28"/>
          <w:szCs w:val="28"/>
        </w:rPr>
      </w:pPr>
    </w:p>
    <w:p w:rsidR="00244BC4" w:rsidRDefault="00244BC4">
      <w:pPr>
        <w:pStyle w:val="10"/>
        <w:ind w:firstLine="580"/>
        <w:jc w:val="both"/>
        <w:rPr>
          <w:sz w:val="28"/>
          <w:szCs w:val="28"/>
        </w:rPr>
      </w:pPr>
    </w:p>
    <w:p w:rsidR="00244BC4" w:rsidRDefault="00244BC4">
      <w:pPr>
        <w:pStyle w:val="10"/>
        <w:ind w:firstLine="580"/>
        <w:jc w:val="both"/>
        <w:rPr>
          <w:sz w:val="28"/>
          <w:szCs w:val="28"/>
        </w:rPr>
      </w:pPr>
    </w:p>
    <w:p w:rsidR="00244BC4" w:rsidRPr="00A3468A" w:rsidRDefault="00244BC4">
      <w:pPr>
        <w:pStyle w:val="10"/>
        <w:ind w:firstLine="580"/>
        <w:jc w:val="both"/>
        <w:rPr>
          <w:sz w:val="28"/>
          <w:szCs w:val="28"/>
        </w:rPr>
      </w:pPr>
      <w:bookmarkStart w:id="80" w:name="_GoBack"/>
      <w:bookmarkEnd w:id="80"/>
    </w:p>
    <w:p w:rsidR="00CC0AC0" w:rsidRPr="00A3468A" w:rsidRDefault="00634E55">
      <w:pPr>
        <w:pStyle w:val="10"/>
        <w:spacing w:after="260"/>
        <w:ind w:firstLine="580"/>
        <w:jc w:val="both"/>
        <w:rPr>
          <w:sz w:val="28"/>
          <w:szCs w:val="28"/>
        </w:rPr>
      </w:pPr>
      <w:r w:rsidRPr="00A3468A">
        <w:rPr>
          <w:sz w:val="28"/>
          <w:szCs w:val="28"/>
        </w:rPr>
        <w:t>-</w:t>
      </w:r>
      <w:proofErr w:type="gramStart"/>
      <w:r w:rsidRPr="00A3468A">
        <w:rPr>
          <w:sz w:val="28"/>
          <w:szCs w:val="28"/>
        </w:rPr>
        <w:t>предоставить документы</w:t>
      </w:r>
      <w:proofErr w:type="gramEnd"/>
      <w:r w:rsidRPr="00A3468A">
        <w:rPr>
          <w:sz w:val="28"/>
          <w:szCs w:val="28"/>
        </w:rPr>
        <w:t>, подтверждающие факт сдачи лома драгоценных, цветных и черных металлов в организации, осуществляющие данный вид деятельности.</w:t>
      </w:r>
    </w:p>
    <w:p w:rsidR="00CC0AC0" w:rsidRPr="00A3468A" w:rsidRDefault="00634E55">
      <w:pPr>
        <w:pStyle w:val="22"/>
        <w:keepNext/>
        <w:keepLines/>
        <w:numPr>
          <w:ilvl w:val="0"/>
          <w:numId w:val="3"/>
        </w:numPr>
        <w:tabs>
          <w:tab w:val="left" w:pos="589"/>
        </w:tabs>
        <w:rPr>
          <w:sz w:val="28"/>
          <w:szCs w:val="28"/>
        </w:rPr>
      </w:pPr>
      <w:bookmarkStart w:id="81" w:name="bookmark89"/>
      <w:bookmarkStart w:id="82" w:name="bookmark87"/>
      <w:bookmarkStart w:id="83" w:name="bookmark88"/>
      <w:bookmarkStart w:id="84" w:name="bookmark90"/>
      <w:bookmarkEnd w:id="81"/>
      <w:r w:rsidRPr="00A3468A">
        <w:rPr>
          <w:sz w:val="28"/>
          <w:szCs w:val="28"/>
        </w:rPr>
        <w:t>Заключительные положения</w:t>
      </w:r>
      <w:bookmarkEnd w:id="82"/>
      <w:bookmarkEnd w:id="83"/>
      <w:bookmarkEnd w:id="84"/>
    </w:p>
    <w:p w:rsidR="00CC0AC0" w:rsidRPr="00A3468A" w:rsidRDefault="00634E55">
      <w:pPr>
        <w:pStyle w:val="10"/>
        <w:spacing w:after="1480"/>
        <w:ind w:firstLine="580"/>
        <w:jc w:val="both"/>
        <w:rPr>
          <w:sz w:val="28"/>
          <w:szCs w:val="28"/>
        </w:rPr>
      </w:pPr>
      <w:r w:rsidRPr="00A3468A">
        <w:rPr>
          <w:sz w:val="28"/>
          <w:szCs w:val="28"/>
        </w:rPr>
        <w:t xml:space="preserve">7.1. В случаях нарушения настоящего Положения при списании имущества администрации </w:t>
      </w:r>
      <w:r w:rsidR="00490FC6">
        <w:rPr>
          <w:sz w:val="28"/>
          <w:szCs w:val="28"/>
        </w:rPr>
        <w:t>Ладожского сельского поселения</w:t>
      </w:r>
      <w:r w:rsidR="00A3468A">
        <w:rPr>
          <w:sz w:val="28"/>
          <w:szCs w:val="28"/>
        </w:rPr>
        <w:t xml:space="preserve"> Усть-Лабинского района</w:t>
      </w:r>
      <w:r w:rsidRPr="00A3468A">
        <w:rPr>
          <w:sz w:val="28"/>
          <w:szCs w:val="28"/>
        </w:rPr>
        <w:t>, а также имущества муниципальной казны виновные в этом лица привлекаются к ответственности, установленной действующим законодательством.</w:t>
      </w:r>
    </w:p>
    <w:p w:rsidR="00CC0AC0" w:rsidRDefault="0001719F" w:rsidP="0001719F">
      <w:pPr>
        <w:pStyle w:val="12"/>
        <w:keepNext/>
        <w:keepLines/>
        <w:spacing w:after="0"/>
        <w:jc w:val="both"/>
        <w:rPr>
          <w:b w:val="0"/>
        </w:rPr>
      </w:pPr>
      <w:proofErr w:type="gramStart"/>
      <w:r>
        <w:rPr>
          <w:b w:val="0"/>
        </w:rPr>
        <w:t>Исполняющий</w:t>
      </w:r>
      <w:proofErr w:type="gramEnd"/>
      <w:r>
        <w:rPr>
          <w:b w:val="0"/>
        </w:rPr>
        <w:t xml:space="preserve"> обязанности</w:t>
      </w:r>
    </w:p>
    <w:p w:rsidR="0001719F" w:rsidRDefault="0001719F" w:rsidP="0001719F">
      <w:pPr>
        <w:pStyle w:val="12"/>
        <w:keepNext/>
        <w:keepLines/>
        <w:spacing w:after="0"/>
        <w:jc w:val="both"/>
        <w:rPr>
          <w:b w:val="0"/>
        </w:rPr>
      </w:pPr>
      <w:r>
        <w:rPr>
          <w:b w:val="0"/>
        </w:rPr>
        <w:t>Главы Ладожского сельского поселения</w:t>
      </w:r>
    </w:p>
    <w:p w:rsidR="0001719F" w:rsidRDefault="0001719F" w:rsidP="0001719F">
      <w:pPr>
        <w:pStyle w:val="12"/>
        <w:keepNext/>
        <w:keepLines/>
        <w:spacing w:after="0"/>
        <w:jc w:val="both"/>
        <w:rPr>
          <w:b w:val="0"/>
        </w:rPr>
      </w:pPr>
      <w:r>
        <w:rPr>
          <w:b w:val="0"/>
        </w:rPr>
        <w:t>Усть-Лабинского района                                                                Д.В. Крымов</w:t>
      </w:r>
    </w:p>
    <w:p w:rsidR="0001719F" w:rsidRPr="00231486" w:rsidRDefault="0001719F" w:rsidP="0001719F">
      <w:pPr>
        <w:pStyle w:val="12"/>
        <w:keepNext/>
        <w:keepLines/>
        <w:spacing w:after="0"/>
        <w:jc w:val="both"/>
        <w:rPr>
          <w:b w:val="0"/>
        </w:rPr>
      </w:pPr>
    </w:p>
    <w:sectPr w:rsidR="0001719F" w:rsidRPr="00231486" w:rsidSect="00DF0074">
      <w:pgSz w:w="11900" w:h="16840"/>
      <w:pgMar w:top="430" w:right="765" w:bottom="998" w:left="1560" w:header="2" w:footer="57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321" w:rsidRDefault="00382321" w:rsidP="00CC0AC0">
      <w:r>
        <w:separator/>
      </w:r>
    </w:p>
  </w:endnote>
  <w:endnote w:type="continuationSeparator" w:id="0">
    <w:p w:rsidR="00382321" w:rsidRDefault="00382321" w:rsidP="00CC0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321" w:rsidRDefault="00382321"/>
  </w:footnote>
  <w:footnote w:type="continuationSeparator" w:id="0">
    <w:p w:rsidR="00382321" w:rsidRDefault="0038232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A0AA5"/>
    <w:multiLevelType w:val="multilevel"/>
    <w:tmpl w:val="25768E5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0E3AE9"/>
    <w:multiLevelType w:val="multilevel"/>
    <w:tmpl w:val="9A86990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2">
    <w:nsid w:val="09B80C5B"/>
    <w:multiLevelType w:val="multilevel"/>
    <w:tmpl w:val="6BC869D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start w:val="2"/>
      <w:numFmt w:val="decimal"/>
      <w:lvlText w:val="%1.%2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372EE1"/>
    <w:multiLevelType w:val="multilevel"/>
    <w:tmpl w:val="6BB8CD1E"/>
    <w:lvl w:ilvl="0">
      <w:start w:val="6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0062DE"/>
    <w:multiLevelType w:val="multilevel"/>
    <w:tmpl w:val="6D04A79C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F7A4E67"/>
    <w:multiLevelType w:val="multilevel"/>
    <w:tmpl w:val="05E2104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96953D3"/>
    <w:multiLevelType w:val="multilevel"/>
    <w:tmpl w:val="198671E0"/>
    <w:numStyleLink w:val="1"/>
  </w:abstractNum>
  <w:abstractNum w:abstractNumId="7">
    <w:nsid w:val="2A8917AF"/>
    <w:multiLevelType w:val="hybridMultilevel"/>
    <w:tmpl w:val="79540226"/>
    <w:lvl w:ilvl="0" w:tplc="AA96E1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B82C84"/>
    <w:multiLevelType w:val="hybridMultilevel"/>
    <w:tmpl w:val="E5A45F6A"/>
    <w:lvl w:ilvl="0" w:tplc="AA96E1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AA6676"/>
    <w:multiLevelType w:val="multilevel"/>
    <w:tmpl w:val="0FD4BC6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21B4A1B"/>
    <w:multiLevelType w:val="hybridMultilevel"/>
    <w:tmpl w:val="56F68C96"/>
    <w:lvl w:ilvl="0" w:tplc="AA96E1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E866BB"/>
    <w:multiLevelType w:val="hybridMultilevel"/>
    <w:tmpl w:val="E1029C7C"/>
    <w:lvl w:ilvl="0" w:tplc="42A667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B47704"/>
    <w:multiLevelType w:val="hybridMultilevel"/>
    <w:tmpl w:val="302C97AC"/>
    <w:lvl w:ilvl="0" w:tplc="AA96E1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D75F94"/>
    <w:multiLevelType w:val="multilevel"/>
    <w:tmpl w:val="D9DEC8A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C51674B"/>
    <w:multiLevelType w:val="multilevel"/>
    <w:tmpl w:val="198671E0"/>
    <w:numStyleLink w:val="1"/>
  </w:abstractNum>
  <w:abstractNum w:abstractNumId="15">
    <w:nsid w:val="5D4569D9"/>
    <w:multiLevelType w:val="multilevel"/>
    <w:tmpl w:val="198671E0"/>
    <w:styleLink w:val="1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7E4534E"/>
    <w:multiLevelType w:val="hybridMultilevel"/>
    <w:tmpl w:val="DF00A4B0"/>
    <w:lvl w:ilvl="0" w:tplc="5198B5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413E3D"/>
    <w:multiLevelType w:val="hybridMultilevel"/>
    <w:tmpl w:val="BC521D58"/>
    <w:lvl w:ilvl="0" w:tplc="AA96E1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E67577"/>
    <w:multiLevelType w:val="multilevel"/>
    <w:tmpl w:val="198671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4FA77F0"/>
    <w:multiLevelType w:val="multilevel"/>
    <w:tmpl w:val="E9561AD6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B860C47"/>
    <w:multiLevelType w:val="hybridMultilevel"/>
    <w:tmpl w:val="2EA255E6"/>
    <w:lvl w:ilvl="0" w:tplc="E900243E">
      <w:start w:val="1"/>
      <w:numFmt w:val="decimal"/>
      <w:lvlText w:val="%1."/>
      <w:lvlJc w:val="left"/>
      <w:pPr>
        <w:ind w:left="127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97" w:hanging="360"/>
      </w:pPr>
    </w:lvl>
    <w:lvl w:ilvl="2" w:tplc="0419001B" w:tentative="1">
      <w:start w:val="1"/>
      <w:numFmt w:val="lowerRoman"/>
      <w:lvlText w:val="%3."/>
      <w:lvlJc w:val="right"/>
      <w:pPr>
        <w:ind w:left="2717" w:hanging="180"/>
      </w:pPr>
    </w:lvl>
    <w:lvl w:ilvl="3" w:tplc="0419000F" w:tentative="1">
      <w:start w:val="1"/>
      <w:numFmt w:val="decimal"/>
      <w:lvlText w:val="%4."/>
      <w:lvlJc w:val="left"/>
      <w:pPr>
        <w:ind w:left="3437" w:hanging="360"/>
      </w:pPr>
    </w:lvl>
    <w:lvl w:ilvl="4" w:tplc="04190019" w:tentative="1">
      <w:start w:val="1"/>
      <w:numFmt w:val="lowerLetter"/>
      <w:lvlText w:val="%5."/>
      <w:lvlJc w:val="left"/>
      <w:pPr>
        <w:ind w:left="4157" w:hanging="360"/>
      </w:pPr>
    </w:lvl>
    <w:lvl w:ilvl="5" w:tplc="0419001B" w:tentative="1">
      <w:start w:val="1"/>
      <w:numFmt w:val="lowerRoman"/>
      <w:lvlText w:val="%6."/>
      <w:lvlJc w:val="right"/>
      <w:pPr>
        <w:ind w:left="4877" w:hanging="180"/>
      </w:pPr>
    </w:lvl>
    <w:lvl w:ilvl="6" w:tplc="0419000F" w:tentative="1">
      <w:start w:val="1"/>
      <w:numFmt w:val="decimal"/>
      <w:lvlText w:val="%7."/>
      <w:lvlJc w:val="left"/>
      <w:pPr>
        <w:ind w:left="5597" w:hanging="360"/>
      </w:pPr>
    </w:lvl>
    <w:lvl w:ilvl="7" w:tplc="04190019" w:tentative="1">
      <w:start w:val="1"/>
      <w:numFmt w:val="lowerLetter"/>
      <w:lvlText w:val="%8."/>
      <w:lvlJc w:val="left"/>
      <w:pPr>
        <w:ind w:left="6317" w:hanging="360"/>
      </w:pPr>
    </w:lvl>
    <w:lvl w:ilvl="8" w:tplc="0419001B" w:tentative="1">
      <w:start w:val="1"/>
      <w:numFmt w:val="lowerRoman"/>
      <w:lvlText w:val="%9."/>
      <w:lvlJc w:val="right"/>
      <w:pPr>
        <w:ind w:left="7037" w:hanging="180"/>
      </w:pPr>
    </w:lvl>
  </w:abstractNum>
  <w:abstractNum w:abstractNumId="21">
    <w:nsid w:val="7C300147"/>
    <w:multiLevelType w:val="multilevel"/>
    <w:tmpl w:val="51EE6F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0"/>
  </w:num>
  <w:num w:numId="3">
    <w:abstractNumId w:val="4"/>
  </w:num>
  <w:num w:numId="4">
    <w:abstractNumId w:val="9"/>
  </w:num>
  <w:num w:numId="5">
    <w:abstractNumId w:val="5"/>
  </w:num>
  <w:num w:numId="6">
    <w:abstractNumId w:val="21"/>
  </w:num>
  <w:num w:numId="7">
    <w:abstractNumId w:val="2"/>
  </w:num>
  <w:num w:numId="8">
    <w:abstractNumId w:val="3"/>
  </w:num>
  <w:num w:numId="9">
    <w:abstractNumId w:val="13"/>
  </w:num>
  <w:num w:numId="10">
    <w:abstractNumId w:val="19"/>
  </w:num>
  <w:num w:numId="11">
    <w:abstractNumId w:val="20"/>
  </w:num>
  <w:num w:numId="12">
    <w:abstractNumId w:val="10"/>
  </w:num>
  <w:num w:numId="13">
    <w:abstractNumId w:val="17"/>
  </w:num>
  <w:num w:numId="14">
    <w:abstractNumId w:val="8"/>
  </w:num>
  <w:num w:numId="15">
    <w:abstractNumId w:val="12"/>
  </w:num>
  <w:num w:numId="16">
    <w:abstractNumId w:val="7"/>
  </w:num>
  <w:num w:numId="17">
    <w:abstractNumId w:val="11"/>
  </w:num>
  <w:num w:numId="18">
    <w:abstractNumId w:val="14"/>
  </w:num>
  <w:num w:numId="19">
    <w:abstractNumId w:val="15"/>
  </w:num>
  <w:num w:numId="20">
    <w:abstractNumId w:val="6"/>
  </w:num>
  <w:num w:numId="21">
    <w:abstractNumId w:val="16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AC0"/>
    <w:rsid w:val="0001719F"/>
    <w:rsid w:val="00231486"/>
    <w:rsid w:val="00244BC4"/>
    <w:rsid w:val="002A70B5"/>
    <w:rsid w:val="00335283"/>
    <w:rsid w:val="00382321"/>
    <w:rsid w:val="00490FC6"/>
    <w:rsid w:val="00634E55"/>
    <w:rsid w:val="00863803"/>
    <w:rsid w:val="00A3468A"/>
    <w:rsid w:val="00C23970"/>
    <w:rsid w:val="00CC0AC0"/>
    <w:rsid w:val="00CE76C8"/>
    <w:rsid w:val="00DF0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C0AC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0"/>
    <w:rsid w:val="00CC0A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11">
    <w:name w:val="Заголовок №1_"/>
    <w:basedOn w:val="a0"/>
    <w:link w:val="12"/>
    <w:rsid w:val="00CC0A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sid w:val="00CC0A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1">
    <w:name w:val="Заголовок №2_"/>
    <w:basedOn w:val="a0"/>
    <w:link w:val="22"/>
    <w:rsid w:val="00CC0A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paragraph" w:customStyle="1" w:styleId="10">
    <w:name w:val="Основной текст1"/>
    <w:basedOn w:val="a"/>
    <w:link w:val="a3"/>
    <w:rsid w:val="00CC0AC0"/>
    <w:pPr>
      <w:ind w:firstLine="400"/>
    </w:pPr>
    <w:rPr>
      <w:rFonts w:ascii="Times New Roman" w:eastAsia="Times New Roman" w:hAnsi="Times New Roman" w:cs="Times New Roman"/>
    </w:rPr>
  </w:style>
  <w:style w:type="paragraph" w:customStyle="1" w:styleId="12">
    <w:name w:val="Заголовок №1"/>
    <w:basedOn w:val="a"/>
    <w:link w:val="11"/>
    <w:rsid w:val="00CC0AC0"/>
    <w:pPr>
      <w:spacing w:after="5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CC0AC0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Заголовок №2"/>
    <w:basedOn w:val="a"/>
    <w:link w:val="21"/>
    <w:rsid w:val="00CC0AC0"/>
    <w:pPr>
      <w:spacing w:after="260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352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5283"/>
    <w:rPr>
      <w:rFonts w:ascii="Tahoma" w:hAnsi="Tahoma" w:cs="Tahoma"/>
      <w:color w:val="000000"/>
      <w:sz w:val="16"/>
      <w:szCs w:val="16"/>
    </w:rPr>
  </w:style>
  <w:style w:type="character" w:styleId="a6">
    <w:name w:val="Hyperlink"/>
    <w:basedOn w:val="a0"/>
    <w:uiPriority w:val="99"/>
    <w:unhideWhenUsed/>
    <w:rsid w:val="00CE76C8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E76C8"/>
    <w:pPr>
      <w:ind w:left="720"/>
      <w:contextualSpacing/>
    </w:pPr>
  </w:style>
  <w:style w:type="numbering" w:customStyle="1" w:styleId="1">
    <w:name w:val="Стиль1"/>
    <w:uiPriority w:val="99"/>
    <w:rsid w:val="00A3468A"/>
    <w:pPr>
      <w:numPr>
        <w:numId w:val="19"/>
      </w:numPr>
    </w:pPr>
  </w:style>
  <w:style w:type="paragraph" w:styleId="a8">
    <w:name w:val="No Spacing"/>
    <w:uiPriority w:val="1"/>
    <w:qFormat/>
    <w:rsid w:val="00DF0074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C0AC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0"/>
    <w:rsid w:val="00CC0A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11">
    <w:name w:val="Заголовок №1_"/>
    <w:basedOn w:val="a0"/>
    <w:link w:val="12"/>
    <w:rsid w:val="00CC0A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sid w:val="00CC0A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1">
    <w:name w:val="Заголовок №2_"/>
    <w:basedOn w:val="a0"/>
    <w:link w:val="22"/>
    <w:rsid w:val="00CC0A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paragraph" w:customStyle="1" w:styleId="10">
    <w:name w:val="Основной текст1"/>
    <w:basedOn w:val="a"/>
    <w:link w:val="a3"/>
    <w:rsid w:val="00CC0AC0"/>
    <w:pPr>
      <w:ind w:firstLine="400"/>
    </w:pPr>
    <w:rPr>
      <w:rFonts w:ascii="Times New Roman" w:eastAsia="Times New Roman" w:hAnsi="Times New Roman" w:cs="Times New Roman"/>
    </w:rPr>
  </w:style>
  <w:style w:type="paragraph" w:customStyle="1" w:styleId="12">
    <w:name w:val="Заголовок №1"/>
    <w:basedOn w:val="a"/>
    <w:link w:val="11"/>
    <w:rsid w:val="00CC0AC0"/>
    <w:pPr>
      <w:spacing w:after="5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CC0AC0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Заголовок №2"/>
    <w:basedOn w:val="a"/>
    <w:link w:val="21"/>
    <w:rsid w:val="00CC0AC0"/>
    <w:pPr>
      <w:spacing w:after="260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352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5283"/>
    <w:rPr>
      <w:rFonts w:ascii="Tahoma" w:hAnsi="Tahoma" w:cs="Tahoma"/>
      <w:color w:val="000000"/>
      <w:sz w:val="16"/>
      <w:szCs w:val="16"/>
    </w:rPr>
  </w:style>
  <w:style w:type="character" w:styleId="a6">
    <w:name w:val="Hyperlink"/>
    <w:basedOn w:val="a0"/>
    <w:uiPriority w:val="99"/>
    <w:unhideWhenUsed/>
    <w:rsid w:val="00CE76C8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E76C8"/>
    <w:pPr>
      <w:ind w:left="720"/>
      <w:contextualSpacing/>
    </w:pPr>
  </w:style>
  <w:style w:type="numbering" w:customStyle="1" w:styleId="1">
    <w:name w:val="Стиль1"/>
    <w:uiPriority w:val="99"/>
    <w:rsid w:val="00A3468A"/>
    <w:pPr>
      <w:numPr>
        <w:numId w:val="19"/>
      </w:numPr>
    </w:pPr>
  </w:style>
  <w:style w:type="paragraph" w:styleId="a8">
    <w:name w:val="No Spacing"/>
    <w:uiPriority w:val="1"/>
    <w:qFormat/>
    <w:rsid w:val="00DF007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2125</Words>
  <Characters>12119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vibory_1</dc:creator>
  <cp:lastModifiedBy>Комп</cp:lastModifiedBy>
  <cp:revision>4</cp:revision>
  <dcterms:created xsi:type="dcterms:W3CDTF">2020-02-08T08:52:00Z</dcterms:created>
  <dcterms:modified xsi:type="dcterms:W3CDTF">2020-02-11T11:45:00Z</dcterms:modified>
</cp:coreProperties>
</file>